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9E6" w:rsidRDefault="005279E6" w:rsidP="005279E6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jc w:val="both"/>
        <w:rPr>
          <w:rFonts w:ascii="CG Times (W1)" w:hAnsi="CG Times (W1)" w:cs="CG Times (W1)"/>
          <w:sz w:val="20"/>
          <w:szCs w:val="20"/>
        </w:rPr>
      </w:pPr>
      <w:r w:rsidRPr="00854F80">
        <w:rPr>
          <w:rFonts w:ascii="Times New Roman" w:hAnsi="Times New Roman"/>
          <w:b/>
          <w:sz w:val="24"/>
          <w:szCs w:val="24"/>
        </w:rPr>
        <w:t xml:space="preserve">X-Ray crystal structure </w:t>
      </w:r>
      <w:r w:rsidRPr="005279E6">
        <w:rPr>
          <w:rFonts w:ascii="Times New Roman" w:hAnsi="Times New Roman"/>
          <w:b/>
          <w:sz w:val="24"/>
          <w:szCs w:val="24"/>
        </w:rPr>
        <w:t>data for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279E6">
        <w:rPr>
          <w:rFonts w:ascii="Times New Roman" w:hAnsi="Times New Roman"/>
          <w:b/>
          <w:sz w:val="24"/>
          <w:szCs w:val="24"/>
        </w:rPr>
        <w:t>(36) Ethyl 2-(4-methoxyphenyl</w:t>
      </w:r>
      <w:proofErr w:type="gramStart"/>
      <w:r w:rsidRPr="005279E6">
        <w:rPr>
          <w:rFonts w:ascii="Times New Roman" w:hAnsi="Times New Roman"/>
          <w:b/>
          <w:sz w:val="24"/>
          <w:szCs w:val="24"/>
        </w:rPr>
        <w:t>)quinoline</w:t>
      </w:r>
      <w:proofErr w:type="gramEnd"/>
      <w:r w:rsidRPr="005279E6">
        <w:rPr>
          <w:rFonts w:ascii="Times New Roman" w:hAnsi="Times New Roman"/>
          <w:b/>
          <w:sz w:val="24"/>
          <w:szCs w:val="24"/>
        </w:rPr>
        <w:t>-4-carboxylate</w:t>
      </w:r>
    </w:p>
    <w:p w:rsidR="00B55832" w:rsidRDefault="007647F6" w:rsidP="005279E6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189404D" wp14:editId="7974913A">
            <wp:extent cx="3409950" cy="25622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Table 1.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</w:t>
      </w:r>
      <w:proofErr w:type="gramStart"/>
      <w:r>
        <w:rPr>
          <w:rFonts w:ascii="CG Times (W1)" w:hAnsi="CG Times (W1)" w:cs="CG Times (W1)"/>
          <w:sz w:val="20"/>
          <w:szCs w:val="20"/>
        </w:rPr>
        <w:t xml:space="preserve">Crystal data and structure refinement for </w:t>
      </w:r>
      <w:r w:rsidR="00B55832" w:rsidRPr="00B55832">
        <w:rPr>
          <w:rFonts w:ascii="CG Times (W1)" w:hAnsi="CG Times (W1)" w:cs="CG Times (W1)"/>
          <w:b/>
          <w:sz w:val="20"/>
          <w:szCs w:val="20"/>
        </w:rPr>
        <w:t>36</w:t>
      </w:r>
      <w:r>
        <w:rPr>
          <w:rFonts w:ascii="CG Times (W1)" w:hAnsi="CG Times (W1)" w:cs="CG Times (W1)"/>
          <w:sz w:val="20"/>
          <w:szCs w:val="20"/>
        </w:rPr>
        <w:t>.</w:t>
      </w:r>
      <w:proofErr w:type="gramEnd"/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Identification code </w:t>
      </w:r>
      <w:r>
        <w:rPr>
          <w:rFonts w:ascii="CG Times (W1)" w:hAnsi="CG Times (W1)" w:cs="CG Times (W1)"/>
          <w:sz w:val="20"/>
          <w:szCs w:val="20"/>
        </w:rPr>
        <w:tab/>
        <w:t>ohj253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Empirical formula </w:t>
      </w:r>
      <w:r>
        <w:rPr>
          <w:rFonts w:ascii="CG Times (W1)" w:hAnsi="CG Times (W1)" w:cs="CG Times (W1)"/>
          <w:sz w:val="20"/>
          <w:szCs w:val="20"/>
        </w:rPr>
        <w:tab/>
        <w:t>C19 H17 N O3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Formula weight </w:t>
      </w:r>
      <w:r>
        <w:rPr>
          <w:rFonts w:ascii="CG Times (W1)" w:hAnsi="CG Times (W1)" w:cs="CG Times (W1)"/>
          <w:sz w:val="20"/>
          <w:szCs w:val="20"/>
        </w:rPr>
        <w:tab/>
        <w:t>307.34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Temperature </w:t>
      </w:r>
      <w:r>
        <w:rPr>
          <w:rFonts w:ascii="CG Times (W1)" w:hAnsi="CG Times (W1)" w:cs="CG Times (W1)"/>
          <w:sz w:val="20"/>
          <w:szCs w:val="20"/>
        </w:rPr>
        <w:tab/>
        <w:t>100(2) K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Wavelength </w:t>
      </w:r>
      <w:r>
        <w:rPr>
          <w:rFonts w:ascii="CG Times (W1)" w:hAnsi="CG Times (W1)" w:cs="CG Times (W1)"/>
          <w:sz w:val="20"/>
          <w:szCs w:val="20"/>
        </w:rPr>
        <w:tab/>
        <w:t>0.71073 Å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Crystal system </w:t>
      </w:r>
      <w:r>
        <w:rPr>
          <w:rFonts w:ascii="CG Times (W1)" w:hAnsi="CG Times (W1)" w:cs="CG Times (W1)"/>
          <w:sz w:val="20"/>
          <w:szCs w:val="20"/>
        </w:rPr>
        <w:tab/>
        <w:t>Monoclinic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Space group </w:t>
      </w: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P2(</w:t>
      </w:r>
      <w:proofErr w:type="gramEnd"/>
      <w:r>
        <w:rPr>
          <w:rFonts w:ascii="CG Times (W1)" w:hAnsi="CG Times (W1)" w:cs="CG Times (W1)"/>
          <w:sz w:val="20"/>
          <w:szCs w:val="20"/>
        </w:rPr>
        <w:t>1)/c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Unit cell dimensions</w:t>
      </w:r>
      <w:r>
        <w:rPr>
          <w:rFonts w:ascii="CG Times (W1)" w:hAnsi="CG Times (W1)" w:cs="CG Times (W1)"/>
          <w:sz w:val="20"/>
          <w:szCs w:val="20"/>
        </w:rPr>
        <w:tab/>
        <w:t>a = 15.4512(10)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</w:t>
      </w:r>
      <w:r>
        <w:rPr>
          <w:rFonts w:ascii="CG Times (W1)" w:hAnsi="CG Times (W1)" w:cs="CG Times (W1)"/>
          <w:sz w:val="20"/>
          <w:szCs w:val="20"/>
        </w:rPr>
        <w:t>= 90°.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b = 7.5163(5)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</w:t>
      </w:r>
      <w:r>
        <w:rPr>
          <w:rFonts w:ascii="CG Times (W1)" w:hAnsi="CG Times (W1)" w:cs="CG Times (W1)"/>
          <w:sz w:val="20"/>
          <w:szCs w:val="20"/>
        </w:rPr>
        <w:t>= 93.438(4</w:t>
      </w:r>
      <w:proofErr w:type="gramStart"/>
      <w:r>
        <w:rPr>
          <w:rFonts w:ascii="CG Times (W1)" w:hAnsi="CG Times (W1)" w:cs="CG Times (W1)"/>
          <w:sz w:val="20"/>
          <w:szCs w:val="20"/>
        </w:rPr>
        <w:t>)°</w:t>
      </w:r>
      <w:proofErr w:type="gramEnd"/>
      <w:r>
        <w:rPr>
          <w:rFonts w:ascii="CG Times (W1)" w:hAnsi="CG Times (W1)" w:cs="CG Times (W1)"/>
          <w:sz w:val="20"/>
          <w:szCs w:val="20"/>
        </w:rPr>
        <w:t>.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c = 13.3611(9)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G Times (W1)" w:hAnsi="CG Times (W1)" w:cs="CG Times (W1)"/>
          <w:sz w:val="20"/>
          <w:szCs w:val="20"/>
        </w:rPr>
        <w:t xml:space="preserve"> = 90°.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Volume</w:t>
      </w:r>
      <w:r>
        <w:rPr>
          <w:rFonts w:ascii="CG Times (W1)" w:hAnsi="CG Times (W1)" w:cs="CG Times (W1)"/>
          <w:sz w:val="20"/>
          <w:szCs w:val="20"/>
        </w:rPr>
        <w:tab/>
        <w:t>1548.91(18) Å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Z</w:t>
      </w:r>
      <w:r>
        <w:rPr>
          <w:rFonts w:ascii="CG Times (W1)" w:hAnsi="CG Times (W1)" w:cs="CG Times (W1)"/>
          <w:sz w:val="20"/>
          <w:szCs w:val="20"/>
        </w:rPr>
        <w:tab/>
        <w:t>4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Density (calculated)</w:t>
      </w:r>
      <w:r>
        <w:rPr>
          <w:rFonts w:ascii="CG Times (W1)" w:hAnsi="CG Times (W1)" w:cs="CG Times (W1)"/>
          <w:sz w:val="20"/>
          <w:szCs w:val="20"/>
        </w:rPr>
        <w:tab/>
        <w:t>1.318 Mg/m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Absorption coefficient</w:t>
      </w:r>
      <w:r>
        <w:rPr>
          <w:rFonts w:ascii="CG Times (W1)" w:hAnsi="CG Times (W1)" w:cs="CG Times (W1)"/>
          <w:sz w:val="20"/>
          <w:szCs w:val="20"/>
        </w:rPr>
        <w:tab/>
        <w:t>0.089 mm</w:t>
      </w:r>
      <w:r>
        <w:rPr>
          <w:rFonts w:ascii="CG Times (W1)" w:hAnsi="CG Times (W1)" w:cs="CG Times (W1)"/>
          <w:position w:val="6"/>
          <w:sz w:val="14"/>
          <w:szCs w:val="14"/>
        </w:rPr>
        <w:t>-1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F(</w:t>
      </w:r>
      <w:proofErr w:type="gramEnd"/>
      <w:r>
        <w:rPr>
          <w:rFonts w:ascii="CG Times (W1)" w:hAnsi="CG Times (W1)" w:cs="CG Times (W1)"/>
          <w:sz w:val="20"/>
          <w:szCs w:val="20"/>
        </w:rPr>
        <w:t>000)</w:t>
      </w:r>
      <w:r>
        <w:rPr>
          <w:rFonts w:ascii="CG Times (W1)" w:hAnsi="CG Times (W1)" w:cs="CG Times (W1)"/>
          <w:sz w:val="20"/>
          <w:szCs w:val="20"/>
        </w:rPr>
        <w:tab/>
        <w:t>648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Crystal size</w:t>
      </w:r>
      <w:r>
        <w:rPr>
          <w:rFonts w:ascii="CG Times (W1)" w:hAnsi="CG Times (W1)" w:cs="CG Times (W1)"/>
          <w:sz w:val="20"/>
          <w:szCs w:val="20"/>
        </w:rPr>
        <w:tab/>
        <w:t>0.43 x 0.28 x 0.28 mm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Theta range for data collection</w:t>
      </w:r>
      <w:r>
        <w:rPr>
          <w:rFonts w:ascii="CG Times (W1)" w:hAnsi="CG Times (W1)" w:cs="CG Times (W1)"/>
          <w:sz w:val="20"/>
          <w:szCs w:val="20"/>
        </w:rPr>
        <w:tab/>
        <w:t>1.32 to 27.62°.</w:t>
      </w:r>
      <w:proofErr w:type="gramEnd"/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Index ranges</w:t>
      </w:r>
      <w:r>
        <w:rPr>
          <w:rFonts w:ascii="CG Times (W1)" w:hAnsi="CG Times (W1)" w:cs="CG Times (W1)"/>
          <w:sz w:val="20"/>
          <w:szCs w:val="20"/>
        </w:rPr>
        <w:tab/>
        <w:t>-19&lt;=h&lt;=20, -9&lt;=k&lt;=9, -16&lt;=l&lt;=17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Reflections collected</w:t>
      </w:r>
      <w:r>
        <w:rPr>
          <w:rFonts w:ascii="CG Times (W1)" w:hAnsi="CG Times (W1)" w:cs="CG Times (W1)"/>
          <w:sz w:val="20"/>
          <w:szCs w:val="20"/>
        </w:rPr>
        <w:tab/>
        <w:t>19730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Independent reflections</w:t>
      </w:r>
      <w:r>
        <w:rPr>
          <w:rFonts w:ascii="CG Times (W1)" w:hAnsi="CG Times (W1)" w:cs="CG Times (W1)"/>
          <w:sz w:val="20"/>
          <w:szCs w:val="20"/>
        </w:rPr>
        <w:tab/>
        <w:t>3562 [</w:t>
      </w:r>
      <w:proofErr w:type="gramStart"/>
      <w:r>
        <w:rPr>
          <w:rFonts w:ascii="CG Times (W1)" w:hAnsi="CG Times (W1)" w:cs="CG Times (W1)"/>
          <w:sz w:val="20"/>
          <w:szCs w:val="20"/>
        </w:rPr>
        <w:t>R(</w:t>
      </w:r>
      <w:proofErr w:type="spellStart"/>
      <w:proofErr w:type="gramEnd"/>
      <w:r>
        <w:rPr>
          <w:rFonts w:ascii="CG Times (W1)" w:hAnsi="CG Times (W1)" w:cs="CG Times (W1)"/>
          <w:sz w:val="20"/>
          <w:szCs w:val="20"/>
        </w:rPr>
        <w:t>int</w:t>
      </w:r>
      <w:proofErr w:type="spellEnd"/>
      <w:r>
        <w:rPr>
          <w:rFonts w:ascii="CG Times (W1)" w:hAnsi="CG Times (W1)" w:cs="CG Times (W1)"/>
          <w:sz w:val="20"/>
          <w:szCs w:val="20"/>
        </w:rPr>
        <w:t>) = 0.0702]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Completeness to theta = 27.62°</w:t>
      </w:r>
      <w:r>
        <w:rPr>
          <w:rFonts w:ascii="CG Times (W1)" w:hAnsi="CG Times (W1)" w:cs="CG Times (W1)"/>
          <w:sz w:val="20"/>
          <w:szCs w:val="20"/>
        </w:rPr>
        <w:tab/>
        <w:t xml:space="preserve">99.1 % 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Absorption correction</w:t>
      </w:r>
      <w:r>
        <w:rPr>
          <w:rFonts w:ascii="CG Times (W1)" w:hAnsi="CG Times (W1)" w:cs="CG Times (W1)"/>
          <w:sz w:val="20"/>
          <w:szCs w:val="20"/>
        </w:rPr>
        <w:tab/>
        <w:t>Semi-empirical from equivalents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lastRenderedPageBreak/>
        <w:t xml:space="preserve">Max. </w:t>
      </w:r>
      <w:proofErr w:type="gramStart"/>
      <w:r>
        <w:rPr>
          <w:rFonts w:ascii="CG Times (W1)" w:hAnsi="CG Times (W1)" w:cs="CG Times (W1)"/>
          <w:sz w:val="20"/>
          <w:szCs w:val="20"/>
        </w:rPr>
        <w:t>and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min. transmission</w:t>
      </w:r>
      <w:r>
        <w:rPr>
          <w:rFonts w:ascii="CG Times (W1)" w:hAnsi="CG Times (W1)" w:cs="CG Times (W1)"/>
          <w:sz w:val="20"/>
          <w:szCs w:val="20"/>
        </w:rPr>
        <w:tab/>
        <w:t>0.9754 and 0.9626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Refinement method</w:t>
      </w:r>
      <w:r>
        <w:rPr>
          <w:rFonts w:ascii="CG Times (W1)" w:hAnsi="CG Times (W1)" w:cs="CG Times (W1)"/>
          <w:sz w:val="20"/>
          <w:szCs w:val="20"/>
        </w:rPr>
        <w:tab/>
        <w:t>Full-matrix least-squares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Data / restraints / parameters</w:t>
      </w:r>
      <w:r>
        <w:rPr>
          <w:rFonts w:ascii="CG Times (W1)" w:hAnsi="CG Times (W1)" w:cs="CG Times (W1)"/>
          <w:sz w:val="20"/>
          <w:szCs w:val="20"/>
        </w:rPr>
        <w:tab/>
        <w:t>3562 / 0 / 210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Goodness-of-fit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ab/>
        <w:t>1.036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Final R indices [I&gt;</w:t>
      </w:r>
      <w:proofErr w:type="gramStart"/>
      <w:r>
        <w:rPr>
          <w:rFonts w:ascii="CG Times (W1)" w:hAnsi="CG Times (W1)" w:cs="CG Times (W1)"/>
          <w:sz w:val="20"/>
          <w:szCs w:val="20"/>
        </w:rPr>
        <w:t>2sigma(</w:t>
      </w:r>
      <w:proofErr w:type="gramEnd"/>
      <w:r>
        <w:rPr>
          <w:rFonts w:ascii="CG Times (W1)" w:hAnsi="CG Times (W1)" w:cs="CG Times (W1)"/>
          <w:sz w:val="20"/>
          <w:szCs w:val="20"/>
        </w:rPr>
        <w:t>I)]</w:t>
      </w:r>
      <w:r>
        <w:rPr>
          <w:rFonts w:ascii="CG Times (W1)" w:hAnsi="CG Times (W1)" w:cs="CG Times (W1)"/>
          <w:sz w:val="20"/>
          <w:szCs w:val="20"/>
        </w:rPr>
        <w:tab/>
        <w:t>R1 = 0.0453, wR2 = 0.1126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 indices (all data)</w:t>
      </w:r>
      <w:r>
        <w:rPr>
          <w:rFonts w:ascii="CG Times (W1)" w:hAnsi="CG Times (W1)" w:cs="CG Times (W1)"/>
          <w:sz w:val="20"/>
          <w:szCs w:val="20"/>
        </w:rPr>
        <w:tab/>
        <w:t>R1 = 0.0606, wR2 = 0.1234</w:t>
      </w:r>
    </w:p>
    <w:p w:rsidR="00323481" w:rsidRDefault="0032348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4"/>
          <w:szCs w:val="24"/>
        </w:rPr>
      </w:pPr>
      <w:r>
        <w:rPr>
          <w:rFonts w:ascii="CG Times (W1)" w:hAnsi="CG Times (W1)" w:cs="CG Times (W1)"/>
          <w:sz w:val="20"/>
          <w:szCs w:val="20"/>
        </w:rPr>
        <w:t xml:space="preserve">Largest diff. peak and </w:t>
      </w:r>
      <w:proofErr w:type="gramStart"/>
      <w:r>
        <w:rPr>
          <w:rFonts w:ascii="CG Times (W1)" w:hAnsi="CG Times (W1)" w:cs="CG Times (W1)"/>
          <w:sz w:val="20"/>
          <w:szCs w:val="20"/>
        </w:rPr>
        <w:t>hole</w:t>
      </w:r>
      <w:proofErr w:type="gramEnd"/>
      <w:r>
        <w:rPr>
          <w:rFonts w:ascii="CG Times (W1)" w:hAnsi="CG Times (W1)" w:cs="CG Times (W1)"/>
          <w:sz w:val="20"/>
          <w:szCs w:val="20"/>
        </w:rPr>
        <w:tab/>
        <w:t xml:space="preserve">0.266 and -0.331 </w:t>
      </w:r>
      <w:proofErr w:type="spellStart"/>
      <w:r>
        <w:rPr>
          <w:rFonts w:ascii="CG Times (W1)" w:hAnsi="CG Times (W1)" w:cs="CG Times (W1)"/>
          <w:sz w:val="20"/>
          <w:szCs w:val="20"/>
        </w:rPr>
        <w:t>e.Å</w:t>
      </w:r>
      <w:proofErr w:type="spellEnd"/>
      <w:r>
        <w:rPr>
          <w:rFonts w:ascii="CG Times (W1)" w:hAnsi="CG Times (W1)" w:cs="CG Times (W1)"/>
          <w:position w:val="6"/>
          <w:sz w:val="14"/>
          <w:szCs w:val="14"/>
        </w:rPr>
        <w:t>-3</w:t>
      </w:r>
    </w:p>
    <w:p w:rsidR="00323481" w:rsidRDefault="00323481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4"/>
          <w:szCs w:val="24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proofErr w:type="gramStart"/>
      <w:r>
        <w:rPr>
          <w:rFonts w:ascii="CG Times (W1)" w:hAnsi="CG Times (W1)" w:cs="CG Times (W1)"/>
          <w:sz w:val="20"/>
          <w:szCs w:val="20"/>
        </w:rPr>
        <w:t>Table 2.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Atomic </w:t>
      </w:r>
      <w:proofErr w:type="gramStart"/>
      <w:r>
        <w:rPr>
          <w:rFonts w:ascii="CG Times (W1)" w:hAnsi="CG Times (W1)" w:cs="CG Times (W1)"/>
          <w:sz w:val="20"/>
          <w:szCs w:val="20"/>
        </w:rPr>
        <w:t>coordinates  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x 10</w:t>
      </w:r>
      <w:r>
        <w:rPr>
          <w:rFonts w:ascii="CG Times (W1)" w:hAnsi="CG Times (W1)" w:cs="CG Times (W1)"/>
          <w:position w:val="6"/>
          <w:sz w:val="14"/>
          <w:szCs w:val="14"/>
        </w:rPr>
        <w:t>4</w:t>
      </w:r>
      <w:r>
        <w:rPr>
          <w:rFonts w:ascii="CG Times (W1)" w:hAnsi="CG Times (W1)" w:cs="CG Times (W1)"/>
          <w:sz w:val="20"/>
          <w:szCs w:val="20"/>
        </w:rPr>
        <w:t>) and equivalent  isotropic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</w:t>
      </w:r>
    </w:p>
    <w:p w:rsidR="00323481" w:rsidRDefault="00323481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for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OHJ253.  </w:t>
      </w:r>
      <w:proofErr w:type="gramStart"/>
      <w:r>
        <w:rPr>
          <w:rFonts w:ascii="CG Times (W1)" w:hAnsi="CG Times (W1)" w:cs="CG Times (W1)"/>
          <w:sz w:val="20"/>
          <w:szCs w:val="20"/>
        </w:rPr>
        <w:t>U(</w:t>
      </w:r>
      <w:proofErr w:type="spellStart"/>
      <w:proofErr w:type="gramEnd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) is defined as one third of  the trace of the </w:t>
      </w:r>
      <w:proofErr w:type="spellStart"/>
      <w:r>
        <w:rPr>
          <w:rFonts w:ascii="CG Times (W1)" w:hAnsi="CG Times (W1)" w:cs="CG Times (W1)"/>
          <w:sz w:val="20"/>
          <w:szCs w:val="20"/>
        </w:rPr>
        <w:t>orthogonalized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 U</w:t>
      </w:r>
      <w:proofErr w:type="spellStart"/>
      <w:r>
        <w:rPr>
          <w:rFonts w:ascii="CG Times (W1)" w:hAnsi="CG Times (W1)" w:cs="CG Times (W1)"/>
          <w:position w:val="6"/>
          <w:sz w:val="14"/>
          <w:szCs w:val="14"/>
        </w:rPr>
        <w:t>ij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 tensor.</w:t>
      </w:r>
    </w:p>
    <w:p w:rsidR="00323481" w:rsidRDefault="00323481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</w:p>
    <w:p w:rsidR="00323481" w:rsidRDefault="00323481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x</w:t>
      </w:r>
      <w:proofErr w:type="gramEnd"/>
      <w:r>
        <w:rPr>
          <w:rFonts w:ascii="CG Times (W1)" w:hAnsi="CG Times (W1)" w:cs="CG Times (W1)"/>
          <w:sz w:val="20"/>
          <w:szCs w:val="20"/>
        </w:rPr>
        <w:tab/>
        <w:t>y</w:t>
      </w:r>
      <w:r>
        <w:rPr>
          <w:rFonts w:ascii="CG Times (W1)" w:hAnsi="CG Times (W1)" w:cs="CG Times (W1)"/>
          <w:sz w:val="20"/>
          <w:szCs w:val="20"/>
        </w:rPr>
        <w:tab/>
        <w:t>z</w:t>
      </w:r>
      <w:r>
        <w:rPr>
          <w:rFonts w:ascii="CG Times (W1)" w:hAnsi="CG Times (W1)" w:cs="CG Times (W1)"/>
          <w:sz w:val="20"/>
          <w:szCs w:val="20"/>
        </w:rPr>
        <w:tab/>
        <w:t>U(</w:t>
      </w:r>
      <w:proofErr w:type="spellStart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>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  <w:r>
        <w:rPr>
          <w:rFonts w:ascii="CG Times (W1)" w:hAnsi="CG Times (W1)" w:cs="CG Times (W1)"/>
          <w:sz w:val="24"/>
          <w:szCs w:val="24"/>
        </w:rPr>
        <w:t xml:space="preserve"> 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6848(1)</w:t>
      </w:r>
      <w:r>
        <w:rPr>
          <w:rFonts w:ascii="CG Times (W1)" w:hAnsi="CG Times (W1)" w:cs="CG Times (W1)"/>
          <w:sz w:val="20"/>
          <w:szCs w:val="20"/>
        </w:rPr>
        <w:tab/>
        <w:t>6732(2)</w:t>
      </w:r>
      <w:r>
        <w:rPr>
          <w:rFonts w:ascii="CG Times (W1)" w:hAnsi="CG Times (W1)" w:cs="CG Times (W1)"/>
          <w:sz w:val="20"/>
          <w:szCs w:val="20"/>
        </w:rPr>
        <w:tab/>
        <w:t>9383(1)</w:t>
      </w:r>
      <w:r>
        <w:rPr>
          <w:rFonts w:ascii="CG Times (W1)" w:hAnsi="CG Times (W1)" w:cs="CG Times (W1)"/>
          <w:sz w:val="20"/>
          <w:szCs w:val="20"/>
        </w:rPr>
        <w:tab/>
        <w:t>22(1)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8586(1)</w:t>
      </w:r>
      <w:r>
        <w:rPr>
          <w:rFonts w:ascii="CG Times (W1)" w:hAnsi="CG Times (W1)" w:cs="CG Times (W1)"/>
          <w:sz w:val="20"/>
          <w:szCs w:val="20"/>
        </w:rPr>
        <w:tab/>
        <w:t>12123(1)</w:t>
      </w:r>
      <w:r>
        <w:rPr>
          <w:rFonts w:ascii="CG Times (W1)" w:hAnsi="CG Times (W1)" w:cs="CG Times (W1)"/>
          <w:sz w:val="20"/>
          <w:szCs w:val="20"/>
        </w:rPr>
        <w:tab/>
        <w:t>10167(1)</w:t>
      </w:r>
      <w:r>
        <w:rPr>
          <w:rFonts w:ascii="CG Times (W1)" w:hAnsi="CG Times (W1)" w:cs="CG Times (W1)"/>
          <w:sz w:val="20"/>
          <w:szCs w:val="20"/>
        </w:rPr>
        <w:tab/>
        <w:t>26(1)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9349(1)</w:t>
      </w:r>
      <w:r>
        <w:rPr>
          <w:rFonts w:ascii="CG Times (W1)" w:hAnsi="CG Times (W1)" w:cs="CG Times (W1)"/>
          <w:sz w:val="20"/>
          <w:szCs w:val="20"/>
        </w:rPr>
        <w:tab/>
        <w:t>11101(2)</w:t>
      </w:r>
      <w:r>
        <w:rPr>
          <w:rFonts w:ascii="CG Times (W1)" w:hAnsi="CG Times (W1)" w:cs="CG Times (W1)"/>
          <w:sz w:val="20"/>
          <w:szCs w:val="20"/>
        </w:rPr>
        <w:tab/>
        <w:t>8928(1)</w:t>
      </w:r>
      <w:r>
        <w:rPr>
          <w:rFonts w:ascii="CG Times (W1)" w:hAnsi="CG Times (W1)" w:cs="CG Times (W1)"/>
          <w:sz w:val="20"/>
          <w:szCs w:val="20"/>
        </w:rPr>
        <w:tab/>
        <w:t>51(1)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>3694(1)</w:t>
      </w:r>
      <w:r>
        <w:rPr>
          <w:rFonts w:ascii="CG Times (W1)" w:hAnsi="CG Times (W1)" w:cs="CG Times (W1)"/>
          <w:sz w:val="20"/>
          <w:szCs w:val="20"/>
        </w:rPr>
        <w:tab/>
        <w:t>8521(1)</w:t>
      </w:r>
      <w:r>
        <w:rPr>
          <w:rFonts w:ascii="CG Times (W1)" w:hAnsi="CG Times (W1)" w:cs="CG Times (W1)"/>
          <w:sz w:val="20"/>
          <w:szCs w:val="20"/>
        </w:rPr>
        <w:tab/>
        <w:t>12013(1)</w:t>
      </w:r>
      <w:r>
        <w:rPr>
          <w:rFonts w:ascii="CG Times (W1)" w:hAnsi="CG Times (W1)" w:cs="CG Times (W1)"/>
          <w:sz w:val="20"/>
          <w:szCs w:val="20"/>
        </w:rPr>
        <w:tab/>
        <w:t>28(1)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8117(1)</w:t>
      </w:r>
      <w:r>
        <w:rPr>
          <w:rFonts w:ascii="CG Times (W1)" w:hAnsi="CG Times (W1)" w:cs="CG Times (W1)"/>
          <w:sz w:val="20"/>
          <w:szCs w:val="20"/>
        </w:rPr>
        <w:tab/>
        <w:t>9422(2)</w:t>
      </w:r>
      <w:r>
        <w:rPr>
          <w:rFonts w:ascii="CG Times (W1)" w:hAnsi="CG Times (W1)" w:cs="CG Times (W1)"/>
          <w:sz w:val="20"/>
          <w:szCs w:val="20"/>
        </w:rPr>
        <w:tab/>
        <w:t>9424(1)</w:t>
      </w:r>
      <w:r>
        <w:rPr>
          <w:rFonts w:ascii="CG Times (W1)" w:hAnsi="CG Times (W1)" w:cs="CG Times (W1)"/>
          <w:sz w:val="20"/>
          <w:szCs w:val="20"/>
        </w:rPr>
        <w:tab/>
        <w:t>22(1)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7399(1)</w:t>
      </w:r>
      <w:r>
        <w:rPr>
          <w:rFonts w:ascii="CG Times (W1)" w:hAnsi="CG Times (W1)" w:cs="CG Times (W1)"/>
          <w:sz w:val="20"/>
          <w:szCs w:val="20"/>
        </w:rPr>
        <w:tab/>
        <w:t>9548(2)</w:t>
      </w:r>
      <w:r>
        <w:rPr>
          <w:rFonts w:ascii="CG Times (W1)" w:hAnsi="CG Times (W1)" w:cs="CG Times (W1)"/>
          <w:sz w:val="20"/>
          <w:szCs w:val="20"/>
        </w:rPr>
        <w:tab/>
        <w:t>9970(1)</w:t>
      </w:r>
      <w:r>
        <w:rPr>
          <w:rFonts w:ascii="CG Times (W1)" w:hAnsi="CG Times (W1)" w:cs="CG Times (W1)"/>
          <w:sz w:val="20"/>
          <w:szCs w:val="20"/>
        </w:rPr>
        <w:tab/>
        <w:t>22(1)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>6765(1)</w:t>
      </w:r>
      <w:r>
        <w:rPr>
          <w:rFonts w:ascii="CG Times (W1)" w:hAnsi="CG Times (W1)" w:cs="CG Times (W1)"/>
          <w:sz w:val="20"/>
          <w:szCs w:val="20"/>
        </w:rPr>
        <w:tab/>
        <w:t>8176(2)</w:t>
      </w:r>
      <w:r>
        <w:rPr>
          <w:rFonts w:ascii="CG Times (W1)" w:hAnsi="CG Times (W1)" w:cs="CG Times (W1)"/>
          <w:sz w:val="20"/>
          <w:szCs w:val="20"/>
        </w:rPr>
        <w:tab/>
        <w:t>9934(1)</w:t>
      </w:r>
      <w:r>
        <w:rPr>
          <w:rFonts w:ascii="CG Times (W1)" w:hAnsi="CG Times (W1)" w:cs="CG Times (W1)"/>
          <w:sz w:val="20"/>
          <w:szCs w:val="20"/>
        </w:rPr>
        <w:tab/>
        <w:t>20(1)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>7559(1)</w:t>
      </w:r>
      <w:r>
        <w:rPr>
          <w:rFonts w:ascii="CG Times (W1)" w:hAnsi="CG Times (W1)" w:cs="CG Times (W1)"/>
          <w:sz w:val="20"/>
          <w:szCs w:val="20"/>
        </w:rPr>
        <w:tab/>
        <w:t>6577(2)</w:t>
      </w:r>
      <w:r>
        <w:rPr>
          <w:rFonts w:ascii="CG Times (W1)" w:hAnsi="CG Times (W1)" w:cs="CG Times (W1)"/>
          <w:sz w:val="20"/>
          <w:szCs w:val="20"/>
        </w:rPr>
        <w:tab/>
        <w:t>8825(1)</w:t>
      </w:r>
      <w:r>
        <w:rPr>
          <w:rFonts w:ascii="CG Times (W1)" w:hAnsi="CG Times (W1)" w:cs="CG Times (W1)"/>
          <w:sz w:val="20"/>
          <w:szCs w:val="20"/>
        </w:rPr>
        <w:tab/>
        <w:t>21(1)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>7617(1)</w:t>
      </w:r>
      <w:r>
        <w:rPr>
          <w:rFonts w:ascii="CG Times (W1)" w:hAnsi="CG Times (W1)" w:cs="CG Times (W1)"/>
          <w:sz w:val="20"/>
          <w:szCs w:val="20"/>
        </w:rPr>
        <w:tab/>
        <w:t>5019(2)</w:t>
      </w:r>
      <w:r>
        <w:rPr>
          <w:rFonts w:ascii="CG Times (W1)" w:hAnsi="CG Times (W1)" w:cs="CG Times (W1)"/>
          <w:sz w:val="20"/>
          <w:szCs w:val="20"/>
        </w:rPr>
        <w:tab/>
        <w:t>8238(1)</w:t>
      </w:r>
      <w:r>
        <w:rPr>
          <w:rFonts w:ascii="CG Times (W1)" w:hAnsi="CG Times (W1)" w:cs="CG Times (W1)"/>
          <w:sz w:val="20"/>
          <w:szCs w:val="20"/>
        </w:rPr>
        <w:tab/>
        <w:t>26(1)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</w:t>
      </w:r>
      <w:r>
        <w:rPr>
          <w:rFonts w:ascii="CG Times (W1)" w:hAnsi="CG Times (W1)" w:cs="CG Times (W1)"/>
          <w:sz w:val="20"/>
          <w:szCs w:val="20"/>
        </w:rPr>
        <w:tab/>
        <w:t>8290(1)</w:t>
      </w:r>
      <w:r>
        <w:rPr>
          <w:rFonts w:ascii="CG Times (W1)" w:hAnsi="CG Times (W1)" w:cs="CG Times (W1)"/>
          <w:sz w:val="20"/>
          <w:szCs w:val="20"/>
        </w:rPr>
        <w:tab/>
        <w:t>4786(2)</w:t>
      </w:r>
      <w:r>
        <w:rPr>
          <w:rFonts w:ascii="CG Times (W1)" w:hAnsi="CG Times (W1)" w:cs="CG Times (W1)"/>
          <w:sz w:val="20"/>
          <w:szCs w:val="20"/>
        </w:rPr>
        <w:tab/>
        <w:t>7635(1)</w:t>
      </w:r>
      <w:r>
        <w:rPr>
          <w:rFonts w:ascii="CG Times (W1)" w:hAnsi="CG Times (W1)" w:cs="CG Times (W1)"/>
          <w:sz w:val="20"/>
          <w:szCs w:val="20"/>
        </w:rPr>
        <w:tab/>
        <w:t>28(1)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>8945(1)</w:t>
      </w:r>
      <w:r>
        <w:rPr>
          <w:rFonts w:ascii="CG Times (W1)" w:hAnsi="CG Times (W1)" w:cs="CG Times (W1)"/>
          <w:sz w:val="20"/>
          <w:szCs w:val="20"/>
        </w:rPr>
        <w:tab/>
        <w:t>6083(2)</w:t>
      </w:r>
      <w:r>
        <w:rPr>
          <w:rFonts w:ascii="CG Times (W1)" w:hAnsi="CG Times (W1)" w:cs="CG Times (W1)"/>
          <w:sz w:val="20"/>
          <w:szCs w:val="20"/>
        </w:rPr>
        <w:tab/>
        <w:t>7605(1)</w:t>
      </w:r>
      <w:r>
        <w:rPr>
          <w:rFonts w:ascii="CG Times (W1)" w:hAnsi="CG Times (W1)" w:cs="CG Times (W1)"/>
          <w:sz w:val="20"/>
          <w:szCs w:val="20"/>
        </w:rPr>
        <w:tab/>
        <w:t>27(1)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</w:t>
      </w:r>
      <w:r>
        <w:rPr>
          <w:rFonts w:ascii="CG Times (W1)" w:hAnsi="CG Times (W1)" w:cs="CG Times (W1)"/>
          <w:sz w:val="20"/>
          <w:szCs w:val="20"/>
        </w:rPr>
        <w:tab/>
        <w:t>8918(1)</w:t>
      </w:r>
      <w:r>
        <w:rPr>
          <w:rFonts w:ascii="CG Times (W1)" w:hAnsi="CG Times (W1)" w:cs="CG Times (W1)"/>
          <w:sz w:val="20"/>
          <w:szCs w:val="20"/>
        </w:rPr>
        <w:tab/>
        <w:t>7586(2)</w:t>
      </w:r>
      <w:r>
        <w:rPr>
          <w:rFonts w:ascii="CG Times (W1)" w:hAnsi="CG Times (W1)" w:cs="CG Times (W1)"/>
          <w:sz w:val="20"/>
          <w:szCs w:val="20"/>
        </w:rPr>
        <w:tab/>
        <w:t>8181(1)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</w:t>
      </w:r>
      <w:r>
        <w:rPr>
          <w:rFonts w:ascii="CG Times (W1)" w:hAnsi="CG Times (W1)" w:cs="CG Times (W1)"/>
          <w:sz w:val="20"/>
          <w:szCs w:val="20"/>
        </w:rPr>
        <w:tab/>
        <w:t>8223(1)</w:t>
      </w:r>
      <w:r>
        <w:rPr>
          <w:rFonts w:ascii="CG Times (W1)" w:hAnsi="CG Times (W1)" w:cs="CG Times (W1)"/>
          <w:sz w:val="20"/>
          <w:szCs w:val="20"/>
        </w:rPr>
        <w:tab/>
        <w:t>7896(2)</w:t>
      </w:r>
      <w:r>
        <w:rPr>
          <w:rFonts w:ascii="CG Times (W1)" w:hAnsi="CG Times (W1)" w:cs="CG Times (W1)"/>
          <w:sz w:val="20"/>
          <w:szCs w:val="20"/>
        </w:rPr>
        <w:tab/>
        <w:t>8807(1)</w:t>
      </w:r>
      <w:r>
        <w:rPr>
          <w:rFonts w:ascii="CG Times (W1)" w:hAnsi="CG Times (W1)" w:cs="CG Times (W1)"/>
          <w:sz w:val="20"/>
          <w:szCs w:val="20"/>
        </w:rPr>
        <w:tab/>
        <w:t>21(1)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</w:t>
      </w:r>
      <w:r>
        <w:rPr>
          <w:rFonts w:ascii="CG Times (W1)" w:hAnsi="CG Times (W1)" w:cs="CG Times (W1)"/>
          <w:sz w:val="20"/>
          <w:szCs w:val="20"/>
        </w:rPr>
        <w:tab/>
        <w:t>5973(1)</w:t>
      </w:r>
      <w:r>
        <w:rPr>
          <w:rFonts w:ascii="CG Times (W1)" w:hAnsi="CG Times (W1)" w:cs="CG Times (W1)"/>
          <w:sz w:val="20"/>
          <w:szCs w:val="20"/>
        </w:rPr>
        <w:tab/>
        <w:t>8324(2)</w:t>
      </w:r>
      <w:r>
        <w:rPr>
          <w:rFonts w:ascii="CG Times (W1)" w:hAnsi="CG Times (W1)" w:cs="CG Times (W1)"/>
          <w:sz w:val="20"/>
          <w:szCs w:val="20"/>
        </w:rPr>
        <w:tab/>
        <w:t>10503(1)</w:t>
      </w:r>
      <w:r>
        <w:rPr>
          <w:rFonts w:ascii="CG Times (W1)" w:hAnsi="CG Times (W1)" w:cs="CG Times (W1)"/>
          <w:sz w:val="20"/>
          <w:szCs w:val="20"/>
        </w:rPr>
        <w:tab/>
        <w:t>20(1)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</w:t>
      </w:r>
      <w:r>
        <w:rPr>
          <w:rFonts w:ascii="CG Times (W1)" w:hAnsi="CG Times (W1)" w:cs="CG Times (W1)"/>
          <w:sz w:val="20"/>
          <w:szCs w:val="20"/>
        </w:rPr>
        <w:tab/>
        <w:t>5925(1)</w:t>
      </w:r>
      <w:r>
        <w:rPr>
          <w:rFonts w:ascii="CG Times (W1)" w:hAnsi="CG Times (W1)" w:cs="CG Times (W1)"/>
          <w:sz w:val="20"/>
          <w:szCs w:val="20"/>
        </w:rPr>
        <w:tab/>
        <w:t>9425(2)</w:t>
      </w:r>
      <w:r>
        <w:rPr>
          <w:rFonts w:ascii="CG Times (W1)" w:hAnsi="CG Times (W1)" w:cs="CG Times (W1)"/>
          <w:sz w:val="20"/>
          <w:szCs w:val="20"/>
        </w:rPr>
        <w:tab/>
        <w:t>11334(1)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</w:t>
      </w:r>
      <w:r>
        <w:rPr>
          <w:rFonts w:ascii="CG Times (W1)" w:hAnsi="CG Times (W1)" w:cs="CG Times (W1)"/>
          <w:sz w:val="20"/>
          <w:szCs w:val="20"/>
        </w:rPr>
        <w:tab/>
        <w:t>5180(1)</w:t>
      </w:r>
      <w:r>
        <w:rPr>
          <w:rFonts w:ascii="CG Times (W1)" w:hAnsi="CG Times (W1)" w:cs="CG Times (W1)"/>
          <w:sz w:val="20"/>
          <w:szCs w:val="20"/>
        </w:rPr>
        <w:tab/>
        <w:t>9529(2)</w:t>
      </w:r>
      <w:r>
        <w:rPr>
          <w:rFonts w:ascii="CG Times (W1)" w:hAnsi="CG Times (W1)" w:cs="CG Times (W1)"/>
          <w:sz w:val="20"/>
          <w:szCs w:val="20"/>
        </w:rPr>
        <w:tab/>
        <w:t>11864(1)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</w:t>
      </w:r>
      <w:r>
        <w:rPr>
          <w:rFonts w:ascii="CG Times (W1)" w:hAnsi="CG Times (W1)" w:cs="CG Times (W1)"/>
          <w:sz w:val="20"/>
          <w:szCs w:val="20"/>
        </w:rPr>
        <w:tab/>
        <w:t>4459(1)</w:t>
      </w:r>
      <w:r>
        <w:rPr>
          <w:rFonts w:ascii="CG Times (W1)" w:hAnsi="CG Times (W1)" w:cs="CG Times (W1)"/>
          <w:sz w:val="20"/>
          <w:szCs w:val="20"/>
        </w:rPr>
        <w:tab/>
        <w:t>8522(2)</w:t>
      </w:r>
      <w:r>
        <w:rPr>
          <w:rFonts w:ascii="CG Times (W1)" w:hAnsi="CG Times (W1)" w:cs="CG Times (W1)"/>
          <w:sz w:val="20"/>
          <w:szCs w:val="20"/>
        </w:rPr>
        <w:tab/>
        <w:t>11552(1)</w:t>
      </w:r>
      <w:r>
        <w:rPr>
          <w:rFonts w:ascii="CG Times (W1)" w:hAnsi="CG Times (W1)" w:cs="CG Times (W1)"/>
          <w:sz w:val="20"/>
          <w:szCs w:val="20"/>
        </w:rPr>
        <w:tab/>
        <w:t>21(1)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</w:t>
      </w:r>
      <w:r>
        <w:rPr>
          <w:rFonts w:ascii="CG Times (W1)" w:hAnsi="CG Times (W1)" w:cs="CG Times (W1)"/>
          <w:sz w:val="20"/>
          <w:szCs w:val="20"/>
        </w:rPr>
        <w:tab/>
        <w:t>4493(1)</w:t>
      </w:r>
      <w:r>
        <w:rPr>
          <w:rFonts w:ascii="CG Times (W1)" w:hAnsi="CG Times (W1)" w:cs="CG Times (W1)"/>
          <w:sz w:val="20"/>
          <w:szCs w:val="20"/>
        </w:rPr>
        <w:tab/>
        <w:t>7407(2)</w:t>
      </w:r>
      <w:r>
        <w:rPr>
          <w:rFonts w:ascii="CG Times (W1)" w:hAnsi="CG Times (W1)" w:cs="CG Times (W1)"/>
          <w:sz w:val="20"/>
          <w:szCs w:val="20"/>
        </w:rPr>
        <w:tab/>
        <w:t>10723(1)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</w:t>
      </w:r>
      <w:r>
        <w:rPr>
          <w:rFonts w:ascii="CG Times (W1)" w:hAnsi="CG Times (W1)" w:cs="CG Times (W1)"/>
          <w:sz w:val="20"/>
          <w:szCs w:val="20"/>
        </w:rPr>
        <w:tab/>
        <w:t>5239(1)</w:t>
      </w:r>
      <w:r>
        <w:rPr>
          <w:rFonts w:ascii="CG Times (W1)" w:hAnsi="CG Times (W1)" w:cs="CG Times (W1)"/>
          <w:sz w:val="20"/>
          <w:szCs w:val="20"/>
        </w:rPr>
        <w:tab/>
        <w:t>7314(2)</w:t>
      </w:r>
      <w:r>
        <w:rPr>
          <w:rFonts w:ascii="CG Times (W1)" w:hAnsi="CG Times (W1)" w:cs="CG Times (W1)"/>
          <w:sz w:val="20"/>
          <w:szCs w:val="20"/>
        </w:rPr>
        <w:tab/>
        <w:t>10210(1)</w:t>
      </w:r>
      <w:r>
        <w:rPr>
          <w:rFonts w:ascii="CG Times (W1)" w:hAnsi="CG Times (W1)" w:cs="CG Times (W1)"/>
          <w:sz w:val="20"/>
          <w:szCs w:val="20"/>
        </w:rPr>
        <w:tab/>
        <w:t>22(1)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</w:t>
      </w:r>
      <w:r>
        <w:rPr>
          <w:rFonts w:ascii="CG Times (W1)" w:hAnsi="CG Times (W1)" w:cs="CG Times (W1)"/>
          <w:sz w:val="20"/>
          <w:szCs w:val="20"/>
        </w:rPr>
        <w:tab/>
        <w:t>8757(1)</w:t>
      </w:r>
      <w:r>
        <w:rPr>
          <w:rFonts w:ascii="CG Times (W1)" w:hAnsi="CG Times (W1)" w:cs="CG Times (W1)"/>
          <w:sz w:val="20"/>
          <w:szCs w:val="20"/>
        </w:rPr>
        <w:tab/>
        <w:t>10935(2)</w:t>
      </w:r>
      <w:r>
        <w:rPr>
          <w:rFonts w:ascii="CG Times (W1)" w:hAnsi="CG Times (W1)" w:cs="CG Times (W1)"/>
          <w:sz w:val="20"/>
          <w:szCs w:val="20"/>
        </w:rPr>
        <w:tab/>
        <w:t>9465(1)</w:t>
      </w:r>
      <w:r>
        <w:rPr>
          <w:rFonts w:ascii="CG Times (W1)" w:hAnsi="CG Times (W1)" w:cs="CG Times (W1)"/>
          <w:sz w:val="20"/>
          <w:szCs w:val="20"/>
        </w:rPr>
        <w:tab/>
        <w:t>25(1)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17)</w:t>
      </w:r>
      <w:r>
        <w:rPr>
          <w:rFonts w:ascii="CG Times (W1)" w:hAnsi="CG Times (W1)" w:cs="CG Times (W1)"/>
          <w:sz w:val="20"/>
          <w:szCs w:val="20"/>
        </w:rPr>
        <w:tab/>
        <w:t>9157(1)</w:t>
      </w:r>
      <w:r>
        <w:rPr>
          <w:rFonts w:ascii="CG Times (W1)" w:hAnsi="CG Times (W1)" w:cs="CG Times (W1)"/>
          <w:sz w:val="20"/>
          <w:szCs w:val="20"/>
        </w:rPr>
        <w:tab/>
        <w:t>13663(2)</w:t>
      </w:r>
      <w:r>
        <w:rPr>
          <w:rFonts w:ascii="CG Times (W1)" w:hAnsi="CG Times (W1)" w:cs="CG Times (W1)"/>
          <w:sz w:val="20"/>
          <w:szCs w:val="20"/>
        </w:rPr>
        <w:tab/>
        <w:t>10227(1)</w:t>
      </w:r>
      <w:r>
        <w:rPr>
          <w:rFonts w:ascii="CG Times (W1)" w:hAnsi="CG Times (W1)" w:cs="CG Times (W1)"/>
          <w:sz w:val="20"/>
          <w:szCs w:val="20"/>
        </w:rPr>
        <w:tab/>
        <w:t>25(1)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18)</w:t>
      </w:r>
      <w:r>
        <w:rPr>
          <w:rFonts w:ascii="CG Times (W1)" w:hAnsi="CG Times (W1)" w:cs="CG Times (W1)"/>
          <w:sz w:val="20"/>
          <w:szCs w:val="20"/>
        </w:rPr>
        <w:tab/>
        <w:t>8843(1)</w:t>
      </w:r>
      <w:r>
        <w:rPr>
          <w:rFonts w:ascii="CG Times (W1)" w:hAnsi="CG Times (W1)" w:cs="CG Times (W1)"/>
          <w:sz w:val="20"/>
          <w:szCs w:val="20"/>
        </w:rPr>
        <w:tab/>
        <w:t>14871(2)</w:t>
      </w:r>
      <w:r>
        <w:rPr>
          <w:rFonts w:ascii="CG Times (W1)" w:hAnsi="CG Times (W1)" w:cs="CG Times (W1)"/>
          <w:sz w:val="20"/>
          <w:szCs w:val="20"/>
        </w:rPr>
        <w:tab/>
        <w:t>11024(1)</w:t>
      </w:r>
      <w:r>
        <w:rPr>
          <w:rFonts w:ascii="CG Times (W1)" w:hAnsi="CG Times (W1)" w:cs="CG Times (W1)"/>
          <w:sz w:val="20"/>
          <w:szCs w:val="20"/>
        </w:rPr>
        <w:tab/>
        <w:t>33(1)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19)</w:t>
      </w:r>
      <w:r>
        <w:rPr>
          <w:rFonts w:ascii="CG Times (W1)" w:hAnsi="CG Times (W1)" w:cs="CG Times (W1)"/>
          <w:sz w:val="20"/>
          <w:szCs w:val="20"/>
        </w:rPr>
        <w:tab/>
        <w:t>3604(1)</w:t>
      </w:r>
      <w:r>
        <w:rPr>
          <w:rFonts w:ascii="CG Times (W1)" w:hAnsi="CG Times (W1)" w:cs="CG Times (W1)"/>
          <w:sz w:val="20"/>
          <w:szCs w:val="20"/>
        </w:rPr>
        <w:tab/>
        <w:t>9741(2)</w:t>
      </w:r>
      <w:r>
        <w:rPr>
          <w:rFonts w:ascii="CG Times (W1)" w:hAnsi="CG Times (W1)" w:cs="CG Times (W1)"/>
          <w:sz w:val="20"/>
          <w:szCs w:val="20"/>
        </w:rPr>
        <w:tab/>
        <w:t>12818(1)</w:t>
      </w:r>
      <w:r>
        <w:rPr>
          <w:rFonts w:ascii="CG Times (W1)" w:hAnsi="CG Times (W1)" w:cs="CG Times (W1)"/>
          <w:sz w:val="20"/>
          <w:szCs w:val="20"/>
        </w:rPr>
        <w:tab/>
        <w:t>36(1)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r>
        <w:rPr>
          <w:rFonts w:ascii="CG Times (W1)" w:hAnsi="CG Times (W1)" w:cs="CG Times (W1)"/>
          <w:sz w:val="20"/>
          <w:szCs w:val="20"/>
        </w:rPr>
        <w:t>Table 3.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Bond lengths [Å] and angles [°] </w:t>
      </w:r>
      <w:proofErr w:type="gramStart"/>
      <w:r>
        <w:rPr>
          <w:rFonts w:ascii="CG Times (W1)" w:hAnsi="CG Times (W1)" w:cs="CG Times (W1)"/>
          <w:sz w:val="20"/>
          <w:szCs w:val="20"/>
        </w:rPr>
        <w:t>for  OHJ253</w:t>
      </w:r>
      <w:proofErr w:type="gramEnd"/>
      <w:r>
        <w:rPr>
          <w:rFonts w:ascii="CG Times (W1)" w:hAnsi="CG Times (W1)" w:cs="CG Times (W1)"/>
          <w:sz w:val="20"/>
          <w:szCs w:val="20"/>
        </w:rPr>
        <w:t>.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 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1)-C(3) </w:t>
      </w:r>
      <w:r>
        <w:rPr>
          <w:rFonts w:ascii="CG Times (W1)" w:hAnsi="CG Times (W1)" w:cs="CG Times (W1)"/>
          <w:sz w:val="20"/>
          <w:szCs w:val="20"/>
        </w:rPr>
        <w:tab/>
        <w:t>1.3223(17)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1)-C(4) </w:t>
      </w:r>
      <w:r>
        <w:rPr>
          <w:rFonts w:ascii="CG Times (W1)" w:hAnsi="CG Times (W1)" w:cs="CG Times (W1)"/>
          <w:sz w:val="20"/>
          <w:szCs w:val="20"/>
        </w:rPr>
        <w:tab/>
        <w:t>1.3698(17)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1)-C(16) </w:t>
      </w:r>
      <w:r>
        <w:rPr>
          <w:rFonts w:ascii="CG Times (W1)" w:hAnsi="CG Times (W1)" w:cs="CG Times (W1)"/>
          <w:sz w:val="20"/>
          <w:szCs w:val="20"/>
        </w:rPr>
        <w:tab/>
        <w:t>1.3326(17)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1)-C(17) </w:t>
      </w:r>
      <w:r>
        <w:rPr>
          <w:rFonts w:ascii="CG Times (W1)" w:hAnsi="CG Times (W1)" w:cs="CG Times (W1)"/>
          <w:sz w:val="20"/>
          <w:szCs w:val="20"/>
        </w:rPr>
        <w:tab/>
        <w:t>1.4557(16)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2)-C(16) </w:t>
      </w:r>
      <w:r>
        <w:rPr>
          <w:rFonts w:ascii="CG Times (W1)" w:hAnsi="CG Times (W1)" w:cs="CG Times (W1)"/>
          <w:sz w:val="20"/>
          <w:szCs w:val="20"/>
        </w:rPr>
        <w:tab/>
        <w:t>1.2030(17)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3)-C(13) </w:t>
      </w:r>
      <w:r>
        <w:rPr>
          <w:rFonts w:ascii="CG Times (W1)" w:hAnsi="CG Times (W1)" w:cs="CG Times (W1)"/>
          <w:sz w:val="20"/>
          <w:szCs w:val="20"/>
        </w:rPr>
        <w:tab/>
        <w:t>1.3660(15)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3)-C(19) </w:t>
      </w:r>
      <w:r>
        <w:rPr>
          <w:rFonts w:ascii="CG Times (W1)" w:hAnsi="CG Times (W1)" w:cs="CG Times (W1)"/>
          <w:sz w:val="20"/>
          <w:szCs w:val="20"/>
        </w:rPr>
        <w:tab/>
        <w:t>1.4259(18)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1)-C(2) </w:t>
      </w:r>
      <w:r>
        <w:rPr>
          <w:rFonts w:ascii="CG Times (W1)" w:hAnsi="CG Times (W1)" w:cs="CG Times (W1)"/>
          <w:sz w:val="20"/>
          <w:szCs w:val="20"/>
        </w:rPr>
        <w:tab/>
        <w:t>1.3677(18)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1)-C(9) </w:t>
      </w:r>
      <w:r>
        <w:rPr>
          <w:rFonts w:ascii="CG Times (W1)" w:hAnsi="CG Times (W1)" w:cs="CG Times (W1)"/>
          <w:sz w:val="20"/>
          <w:szCs w:val="20"/>
        </w:rPr>
        <w:tab/>
        <w:t>1.4275(19)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1)-C(16) </w:t>
      </w:r>
      <w:r>
        <w:rPr>
          <w:rFonts w:ascii="CG Times (W1)" w:hAnsi="CG Times (W1)" w:cs="CG Times (W1)"/>
          <w:sz w:val="20"/>
          <w:szCs w:val="20"/>
        </w:rPr>
        <w:tab/>
        <w:t>1.5051(19)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2)-C(3) </w:t>
      </w:r>
      <w:r>
        <w:rPr>
          <w:rFonts w:ascii="CG Times (W1)" w:hAnsi="CG Times (W1)" w:cs="CG Times (W1)"/>
          <w:sz w:val="20"/>
          <w:szCs w:val="20"/>
        </w:rPr>
        <w:tab/>
        <w:t>1.4220(18)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2)-H(2)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3)-C(10) </w:t>
      </w:r>
      <w:r>
        <w:rPr>
          <w:rFonts w:ascii="CG Times (W1)" w:hAnsi="CG Times (W1)" w:cs="CG Times (W1)"/>
          <w:sz w:val="20"/>
          <w:szCs w:val="20"/>
        </w:rPr>
        <w:tab/>
        <w:t>1.4821(17)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4)-C(5) </w:t>
      </w:r>
      <w:r>
        <w:rPr>
          <w:rFonts w:ascii="CG Times (W1)" w:hAnsi="CG Times (W1)" w:cs="CG Times (W1)"/>
          <w:sz w:val="20"/>
          <w:szCs w:val="20"/>
        </w:rPr>
        <w:tab/>
        <w:t>1.4146(19)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4)-C(9) </w:t>
      </w:r>
      <w:r>
        <w:rPr>
          <w:rFonts w:ascii="CG Times (W1)" w:hAnsi="CG Times (W1)" w:cs="CG Times (W1)"/>
          <w:sz w:val="20"/>
          <w:szCs w:val="20"/>
        </w:rPr>
        <w:tab/>
        <w:t>1.4280(18)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5)-C(6) </w:t>
      </w:r>
      <w:r>
        <w:rPr>
          <w:rFonts w:ascii="CG Times (W1)" w:hAnsi="CG Times (W1)" w:cs="CG Times (W1)"/>
          <w:sz w:val="20"/>
          <w:szCs w:val="20"/>
        </w:rPr>
        <w:tab/>
        <w:t>1.365(2)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5)-H(5)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6)-C(7) </w:t>
      </w:r>
      <w:r>
        <w:rPr>
          <w:rFonts w:ascii="CG Times (W1)" w:hAnsi="CG Times (W1)" w:cs="CG Times (W1)"/>
          <w:sz w:val="20"/>
          <w:szCs w:val="20"/>
        </w:rPr>
        <w:tab/>
        <w:t>1.407(2)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6)-H(6)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7)-C(8) </w:t>
      </w:r>
      <w:r>
        <w:rPr>
          <w:rFonts w:ascii="CG Times (W1)" w:hAnsi="CG Times (W1)" w:cs="CG Times (W1)"/>
          <w:sz w:val="20"/>
          <w:szCs w:val="20"/>
        </w:rPr>
        <w:tab/>
        <w:t>1.369(2)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7)-H(7)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8)-C(9) </w:t>
      </w:r>
      <w:r>
        <w:rPr>
          <w:rFonts w:ascii="CG Times (W1)" w:hAnsi="CG Times (W1)" w:cs="CG Times (W1)"/>
          <w:sz w:val="20"/>
          <w:szCs w:val="20"/>
        </w:rPr>
        <w:tab/>
        <w:t>1.4200(18)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8)-H(8)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10)-C(11) </w:t>
      </w:r>
      <w:r>
        <w:rPr>
          <w:rFonts w:ascii="CG Times (W1)" w:hAnsi="CG Times (W1)" w:cs="CG Times (W1)"/>
          <w:sz w:val="20"/>
          <w:szCs w:val="20"/>
        </w:rPr>
        <w:tab/>
        <w:t>1.3898(19)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10)-C(15) </w:t>
      </w:r>
      <w:r>
        <w:rPr>
          <w:rFonts w:ascii="CG Times (W1)" w:hAnsi="CG Times (W1)" w:cs="CG Times (W1)"/>
          <w:sz w:val="20"/>
          <w:szCs w:val="20"/>
        </w:rPr>
        <w:tab/>
        <w:t>1.4015(18)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11)-C(12) </w:t>
      </w:r>
      <w:r>
        <w:rPr>
          <w:rFonts w:ascii="CG Times (W1)" w:hAnsi="CG Times (W1)" w:cs="CG Times (W1)"/>
          <w:sz w:val="20"/>
          <w:szCs w:val="20"/>
        </w:rPr>
        <w:tab/>
        <w:t>1.3897(18)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11)-H(11)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12)-C(13) </w:t>
      </w:r>
      <w:r>
        <w:rPr>
          <w:rFonts w:ascii="CG Times (W1)" w:hAnsi="CG Times (W1)" w:cs="CG Times (W1)"/>
          <w:sz w:val="20"/>
          <w:szCs w:val="20"/>
        </w:rPr>
        <w:tab/>
        <w:t>1.3891(19)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12)-H(12)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13)-C(14) </w:t>
      </w:r>
      <w:r>
        <w:rPr>
          <w:rFonts w:ascii="CG Times (W1)" w:hAnsi="CG Times (W1)" w:cs="CG Times (W1)"/>
          <w:sz w:val="20"/>
          <w:szCs w:val="20"/>
        </w:rPr>
        <w:tab/>
        <w:t>1.393(2)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14)-C(15) </w:t>
      </w:r>
      <w:r>
        <w:rPr>
          <w:rFonts w:ascii="CG Times (W1)" w:hAnsi="CG Times (W1)" w:cs="CG Times (W1)"/>
          <w:sz w:val="20"/>
          <w:szCs w:val="20"/>
        </w:rPr>
        <w:tab/>
        <w:t>1.3773(18)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14)-H(14)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15)-H(15)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17)-C(18) </w:t>
      </w:r>
      <w:r>
        <w:rPr>
          <w:rFonts w:ascii="CG Times (W1)" w:hAnsi="CG Times (W1)" w:cs="CG Times (W1)"/>
          <w:sz w:val="20"/>
          <w:szCs w:val="20"/>
        </w:rPr>
        <w:tab/>
        <w:t>1.502(2)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17)-H(17A)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17)-H(17B) </w:t>
      </w:r>
      <w:r>
        <w:rPr>
          <w:rFonts w:ascii="CG Times (W1)" w:hAnsi="CG Times (W1)" w:cs="CG Times (W1)"/>
          <w:sz w:val="20"/>
          <w:szCs w:val="20"/>
        </w:rPr>
        <w:tab/>
        <w:t>0.9700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18)-H(18A) </w:t>
      </w:r>
      <w:r>
        <w:rPr>
          <w:rFonts w:ascii="CG Times (W1)" w:hAnsi="CG Times (W1)" w:cs="CG Times (W1)"/>
          <w:sz w:val="20"/>
          <w:szCs w:val="20"/>
        </w:rPr>
        <w:tab/>
        <w:t>0.9600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18)-H(18B) </w:t>
      </w:r>
      <w:r>
        <w:rPr>
          <w:rFonts w:ascii="CG Times (W1)" w:hAnsi="CG Times (W1)" w:cs="CG Times (W1)"/>
          <w:sz w:val="20"/>
          <w:szCs w:val="20"/>
        </w:rPr>
        <w:tab/>
        <w:t>0.9600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18)-H(18C) </w:t>
      </w:r>
      <w:r>
        <w:rPr>
          <w:rFonts w:ascii="CG Times (W1)" w:hAnsi="CG Times (W1)" w:cs="CG Times (W1)"/>
          <w:sz w:val="20"/>
          <w:szCs w:val="20"/>
        </w:rPr>
        <w:tab/>
        <w:t>0.9600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19)-H(19A) </w:t>
      </w:r>
      <w:r>
        <w:rPr>
          <w:rFonts w:ascii="CG Times (W1)" w:hAnsi="CG Times (W1)" w:cs="CG Times (W1)"/>
          <w:sz w:val="20"/>
          <w:szCs w:val="20"/>
        </w:rPr>
        <w:tab/>
        <w:t>0.9600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19)-H(19B) </w:t>
      </w:r>
      <w:r>
        <w:rPr>
          <w:rFonts w:ascii="CG Times (W1)" w:hAnsi="CG Times (W1)" w:cs="CG Times (W1)"/>
          <w:sz w:val="20"/>
          <w:szCs w:val="20"/>
        </w:rPr>
        <w:tab/>
        <w:t>0.9600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19)-H(19C) </w:t>
      </w:r>
      <w:r>
        <w:rPr>
          <w:rFonts w:ascii="CG Times (W1)" w:hAnsi="CG Times (W1)" w:cs="CG Times (W1)"/>
          <w:sz w:val="20"/>
          <w:szCs w:val="20"/>
        </w:rPr>
        <w:tab/>
        <w:t>0.9600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3)-N(1)-C(4)</w:t>
      </w:r>
      <w:r>
        <w:rPr>
          <w:rFonts w:ascii="CG Times (W1)" w:hAnsi="CG Times (W1)" w:cs="CG Times (W1)"/>
          <w:sz w:val="20"/>
          <w:szCs w:val="20"/>
        </w:rPr>
        <w:tab/>
        <w:t>118.76(11)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16)-O(1)-C(17)</w:t>
      </w:r>
      <w:r>
        <w:rPr>
          <w:rFonts w:ascii="CG Times (W1)" w:hAnsi="CG Times (W1)" w:cs="CG Times (W1)"/>
          <w:sz w:val="20"/>
          <w:szCs w:val="20"/>
        </w:rPr>
        <w:tab/>
        <w:t>115.24(10)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13)-O(3)-C(19)</w:t>
      </w:r>
      <w:r>
        <w:rPr>
          <w:rFonts w:ascii="CG Times (W1)" w:hAnsi="CG Times (W1)" w:cs="CG Times (W1)"/>
          <w:sz w:val="20"/>
          <w:szCs w:val="20"/>
        </w:rPr>
        <w:tab/>
        <w:t>117.76(11)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2)-C(1)-C(9)</w:t>
      </w:r>
      <w:r>
        <w:rPr>
          <w:rFonts w:ascii="CG Times (W1)" w:hAnsi="CG Times (W1)" w:cs="CG Times (W1)"/>
          <w:sz w:val="20"/>
          <w:szCs w:val="20"/>
        </w:rPr>
        <w:tab/>
        <w:t>119.25(12)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2)-C(1)-C(16)</w:t>
      </w:r>
      <w:r>
        <w:rPr>
          <w:rFonts w:ascii="CG Times (W1)" w:hAnsi="CG Times (W1)" w:cs="CG Times (W1)"/>
          <w:sz w:val="20"/>
          <w:szCs w:val="20"/>
        </w:rPr>
        <w:tab/>
        <w:t>118.67(12)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9)-C(1)-C(16)</w:t>
      </w:r>
      <w:r>
        <w:rPr>
          <w:rFonts w:ascii="CG Times (W1)" w:hAnsi="CG Times (W1)" w:cs="CG Times (W1)"/>
          <w:sz w:val="20"/>
          <w:szCs w:val="20"/>
        </w:rPr>
        <w:tab/>
        <w:t>122.04(12)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1)-C(2)-C(3)</w:t>
      </w:r>
      <w:r>
        <w:rPr>
          <w:rFonts w:ascii="CG Times (W1)" w:hAnsi="CG Times (W1)" w:cs="CG Times (W1)"/>
          <w:sz w:val="20"/>
          <w:szCs w:val="20"/>
        </w:rPr>
        <w:tab/>
        <w:t>120.76(13)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1)-C(2)-H(2)</w:t>
      </w:r>
      <w:r>
        <w:rPr>
          <w:rFonts w:ascii="CG Times (W1)" w:hAnsi="CG Times (W1)" w:cs="CG Times (W1)"/>
          <w:sz w:val="20"/>
          <w:szCs w:val="20"/>
        </w:rPr>
        <w:tab/>
        <w:t>119.6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3)-C(2)-H(2)</w:t>
      </w:r>
      <w:r>
        <w:rPr>
          <w:rFonts w:ascii="CG Times (W1)" w:hAnsi="CG Times (W1)" w:cs="CG Times (W1)"/>
          <w:sz w:val="20"/>
          <w:szCs w:val="20"/>
        </w:rPr>
        <w:tab/>
        <w:t>119.6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1)-C(3)-C(2)</w:t>
      </w:r>
      <w:r>
        <w:rPr>
          <w:rFonts w:ascii="CG Times (W1)" w:hAnsi="CG Times (W1)" w:cs="CG Times (W1)"/>
          <w:sz w:val="20"/>
          <w:szCs w:val="20"/>
        </w:rPr>
        <w:tab/>
        <w:t>121.63(12)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1)-C(3)-C(10)</w:t>
      </w:r>
      <w:r>
        <w:rPr>
          <w:rFonts w:ascii="CG Times (W1)" w:hAnsi="CG Times (W1)" w:cs="CG Times (W1)"/>
          <w:sz w:val="20"/>
          <w:szCs w:val="20"/>
        </w:rPr>
        <w:tab/>
        <w:t>117.26(11)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2)-C(3)-C(10)</w:t>
      </w:r>
      <w:r>
        <w:rPr>
          <w:rFonts w:ascii="CG Times (W1)" w:hAnsi="CG Times (W1)" w:cs="CG Times (W1)"/>
          <w:sz w:val="20"/>
          <w:szCs w:val="20"/>
        </w:rPr>
        <w:tab/>
        <w:t>121.11(12)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1)-C(4)-C(5)</w:t>
      </w:r>
      <w:r>
        <w:rPr>
          <w:rFonts w:ascii="CG Times (W1)" w:hAnsi="CG Times (W1)" w:cs="CG Times (W1)"/>
          <w:sz w:val="20"/>
          <w:szCs w:val="20"/>
        </w:rPr>
        <w:tab/>
        <w:t>116.82(12)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1)-C(4)-C(9)</w:t>
      </w:r>
      <w:r>
        <w:rPr>
          <w:rFonts w:ascii="CG Times (W1)" w:hAnsi="CG Times (W1)" w:cs="CG Times (W1)"/>
          <w:sz w:val="20"/>
          <w:szCs w:val="20"/>
        </w:rPr>
        <w:tab/>
        <w:t>123.42(12)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5)-C(4)-C(9)</w:t>
      </w:r>
      <w:r>
        <w:rPr>
          <w:rFonts w:ascii="CG Times (W1)" w:hAnsi="CG Times (W1)" w:cs="CG Times (W1)"/>
          <w:sz w:val="20"/>
          <w:szCs w:val="20"/>
        </w:rPr>
        <w:tab/>
        <w:t>119.76(12)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6)-C(5)-C(4)</w:t>
      </w:r>
      <w:r>
        <w:rPr>
          <w:rFonts w:ascii="CG Times (W1)" w:hAnsi="CG Times (W1)" w:cs="CG Times (W1)"/>
          <w:sz w:val="20"/>
          <w:szCs w:val="20"/>
        </w:rPr>
        <w:tab/>
        <w:t>120.59(13)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6)-C(5)-H(5)</w:t>
      </w:r>
      <w:r>
        <w:rPr>
          <w:rFonts w:ascii="CG Times (W1)" w:hAnsi="CG Times (W1)" w:cs="CG Times (W1)"/>
          <w:sz w:val="20"/>
          <w:szCs w:val="20"/>
        </w:rPr>
        <w:tab/>
        <w:t>119.7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4)-C(5)-H(5)</w:t>
      </w:r>
      <w:r>
        <w:rPr>
          <w:rFonts w:ascii="CG Times (W1)" w:hAnsi="CG Times (W1)" w:cs="CG Times (W1)"/>
          <w:sz w:val="20"/>
          <w:szCs w:val="20"/>
        </w:rPr>
        <w:tab/>
        <w:t>119.7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5)-C(6)-C(7)</w:t>
      </w:r>
      <w:r>
        <w:rPr>
          <w:rFonts w:ascii="CG Times (W1)" w:hAnsi="CG Times (W1)" w:cs="CG Times (W1)"/>
          <w:sz w:val="20"/>
          <w:szCs w:val="20"/>
        </w:rPr>
        <w:tab/>
        <w:t>120.16(13)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5)-C(6)-H(6)</w:t>
      </w:r>
      <w:r>
        <w:rPr>
          <w:rFonts w:ascii="CG Times (W1)" w:hAnsi="CG Times (W1)" w:cs="CG Times (W1)"/>
          <w:sz w:val="20"/>
          <w:szCs w:val="20"/>
        </w:rPr>
        <w:tab/>
        <w:t>119.9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7)-C(6)-H(6)</w:t>
      </w:r>
      <w:r>
        <w:rPr>
          <w:rFonts w:ascii="CG Times (W1)" w:hAnsi="CG Times (W1)" w:cs="CG Times (W1)"/>
          <w:sz w:val="20"/>
          <w:szCs w:val="20"/>
        </w:rPr>
        <w:tab/>
        <w:t>119.9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8)-C(7)-C(6)</w:t>
      </w:r>
      <w:r>
        <w:rPr>
          <w:rFonts w:ascii="CG Times (W1)" w:hAnsi="CG Times (W1)" w:cs="CG Times (W1)"/>
          <w:sz w:val="20"/>
          <w:szCs w:val="20"/>
        </w:rPr>
        <w:tab/>
        <w:t>120.68(13)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8)-C(7)-H(7)</w:t>
      </w:r>
      <w:r>
        <w:rPr>
          <w:rFonts w:ascii="CG Times (W1)" w:hAnsi="CG Times (W1)" w:cs="CG Times (W1)"/>
          <w:sz w:val="20"/>
          <w:szCs w:val="20"/>
        </w:rPr>
        <w:tab/>
        <w:t>119.7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6)-C(7)-H(7)</w:t>
      </w:r>
      <w:r>
        <w:rPr>
          <w:rFonts w:ascii="CG Times (W1)" w:hAnsi="CG Times (W1)" w:cs="CG Times (W1)"/>
          <w:sz w:val="20"/>
          <w:szCs w:val="20"/>
        </w:rPr>
        <w:tab/>
        <w:t>119.7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7)-C(8)-C(9)</w:t>
      </w:r>
      <w:r>
        <w:rPr>
          <w:rFonts w:ascii="CG Times (W1)" w:hAnsi="CG Times (W1)" w:cs="CG Times (W1)"/>
          <w:sz w:val="20"/>
          <w:szCs w:val="20"/>
        </w:rPr>
        <w:tab/>
        <w:t>121.04(13)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7)-C(8)-H(8)</w:t>
      </w:r>
      <w:r>
        <w:rPr>
          <w:rFonts w:ascii="CG Times (W1)" w:hAnsi="CG Times (W1)" w:cs="CG Times (W1)"/>
          <w:sz w:val="20"/>
          <w:szCs w:val="20"/>
        </w:rPr>
        <w:tab/>
        <w:t>119.5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9)-C(8)-H(8)</w:t>
      </w:r>
      <w:r>
        <w:rPr>
          <w:rFonts w:ascii="CG Times (W1)" w:hAnsi="CG Times (W1)" w:cs="CG Times (W1)"/>
          <w:sz w:val="20"/>
          <w:szCs w:val="20"/>
        </w:rPr>
        <w:tab/>
        <w:t>119.5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8)-C(9)-C(1)</w:t>
      </w:r>
      <w:r>
        <w:rPr>
          <w:rFonts w:ascii="CG Times (W1)" w:hAnsi="CG Times (W1)" w:cs="CG Times (W1)"/>
          <w:sz w:val="20"/>
          <w:szCs w:val="20"/>
        </w:rPr>
        <w:tab/>
        <w:t>126.08(12)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8)-C(9)-C(4)</w:t>
      </w:r>
      <w:r>
        <w:rPr>
          <w:rFonts w:ascii="CG Times (W1)" w:hAnsi="CG Times (W1)" w:cs="CG Times (W1)"/>
          <w:sz w:val="20"/>
          <w:szCs w:val="20"/>
        </w:rPr>
        <w:tab/>
        <w:t>117.75(12)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1)-C(9)-C(4)</w:t>
      </w:r>
      <w:r>
        <w:rPr>
          <w:rFonts w:ascii="CG Times (W1)" w:hAnsi="CG Times (W1)" w:cs="CG Times (W1)"/>
          <w:sz w:val="20"/>
          <w:szCs w:val="20"/>
        </w:rPr>
        <w:tab/>
        <w:t>116.17(12)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11)-C(10)-C(15)</w:t>
      </w:r>
      <w:r>
        <w:rPr>
          <w:rFonts w:ascii="CG Times (W1)" w:hAnsi="CG Times (W1)" w:cs="CG Times (W1)"/>
          <w:sz w:val="20"/>
          <w:szCs w:val="20"/>
        </w:rPr>
        <w:tab/>
        <w:t>117.68(12)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11)-C(10)-C(3)</w:t>
      </w:r>
      <w:r>
        <w:rPr>
          <w:rFonts w:ascii="CG Times (W1)" w:hAnsi="CG Times (W1)" w:cs="CG Times (W1)"/>
          <w:sz w:val="20"/>
          <w:szCs w:val="20"/>
        </w:rPr>
        <w:tab/>
        <w:t>122.64(12)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15)-C(10)-C(3)</w:t>
      </w:r>
      <w:r>
        <w:rPr>
          <w:rFonts w:ascii="CG Times (W1)" w:hAnsi="CG Times (W1)" w:cs="CG Times (W1)"/>
          <w:sz w:val="20"/>
          <w:szCs w:val="20"/>
        </w:rPr>
        <w:tab/>
        <w:t>119.67(12)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10)-C(11)-C(12)</w:t>
      </w:r>
      <w:r>
        <w:rPr>
          <w:rFonts w:ascii="CG Times (W1)" w:hAnsi="CG Times (W1)" w:cs="CG Times (W1)"/>
          <w:sz w:val="20"/>
          <w:szCs w:val="20"/>
        </w:rPr>
        <w:tab/>
        <w:t>121.73(12)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10)-C(11)-H(11)</w:t>
      </w:r>
      <w:r>
        <w:rPr>
          <w:rFonts w:ascii="CG Times (W1)" w:hAnsi="CG Times (W1)" w:cs="CG Times (W1)"/>
          <w:sz w:val="20"/>
          <w:szCs w:val="20"/>
        </w:rPr>
        <w:tab/>
        <w:t>119.1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12)-C(11)-H(11)</w:t>
      </w:r>
      <w:r>
        <w:rPr>
          <w:rFonts w:ascii="CG Times (W1)" w:hAnsi="CG Times (W1)" w:cs="CG Times (W1)"/>
          <w:sz w:val="20"/>
          <w:szCs w:val="20"/>
        </w:rPr>
        <w:tab/>
        <w:t>119.1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13)-C(12)-C(11)</w:t>
      </w:r>
      <w:r>
        <w:rPr>
          <w:rFonts w:ascii="CG Times (W1)" w:hAnsi="CG Times (W1)" w:cs="CG Times (W1)"/>
          <w:sz w:val="20"/>
          <w:szCs w:val="20"/>
        </w:rPr>
        <w:tab/>
        <w:t>119.39(13)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13)-C(12)-H(12)</w:t>
      </w:r>
      <w:r>
        <w:rPr>
          <w:rFonts w:ascii="CG Times (W1)" w:hAnsi="CG Times (W1)" w:cs="CG Times (W1)"/>
          <w:sz w:val="20"/>
          <w:szCs w:val="20"/>
        </w:rPr>
        <w:tab/>
        <w:t>120.3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11)-C(12)-H(12)</w:t>
      </w:r>
      <w:r>
        <w:rPr>
          <w:rFonts w:ascii="CG Times (W1)" w:hAnsi="CG Times (W1)" w:cs="CG Times (W1)"/>
          <w:sz w:val="20"/>
          <w:szCs w:val="20"/>
        </w:rPr>
        <w:tab/>
        <w:t>120.3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3)-C(13)-C(12)</w:t>
      </w:r>
      <w:r>
        <w:rPr>
          <w:rFonts w:ascii="CG Times (W1)" w:hAnsi="CG Times (W1)" w:cs="CG Times (W1)"/>
          <w:sz w:val="20"/>
          <w:szCs w:val="20"/>
        </w:rPr>
        <w:tab/>
        <w:t>124.44(12)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3)-C(13)-C(14)</w:t>
      </w:r>
      <w:r>
        <w:rPr>
          <w:rFonts w:ascii="CG Times (W1)" w:hAnsi="CG Times (W1)" w:cs="CG Times (W1)"/>
          <w:sz w:val="20"/>
          <w:szCs w:val="20"/>
        </w:rPr>
        <w:tab/>
        <w:t>115.67(11)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12)-C(13)-C(14)</w:t>
      </w:r>
      <w:r>
        <w:rPr>
          <w:rFonts w:ascii="CG Times (W1)" w:hAnsi="CG Times (W1)" w:cs="CG Times (W1)"/>
          <w:sz w:val="20"/>
          <w:szCs w:val="20"/>
        </w:rPr>
        <w:tab/>
        <w:t>119.88(12)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15)-C(14)-C(13)</w:t>
      </w:r>
      <w:r>
        <w:rPr>
          <w:rFonts w:ascii="CG Times (W1)" w:hAnsi="CG Times (W1)" w:cs="CG Times (W1)"/>
          <w:sz w:val="20"/>
          <w:szCs w:val="20"/>
        </w:rPr>
        <w:tab/>
        <w:t>119.91(12)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15)-C(14)-H(14)</w:t>
      </w:r>
      <w:r>
        <w:rPr>
          <w:rFonts w:ascii="CG Times (W1)" w:hAnsi="CG Times (W1)" w:cs="CG Times (W1)"/>
          <w:sz w:val="20"/>
          <w:szCs w:val="20"/>
        </w:rPr>
        <w:tab/>
        <w:t>120.0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13)-C(14)-H(14)</w:t>
      </w:r>
      <w:r>
        <w:rPr>
          <w:rFonts w:ascii="CG Times (W1)" w:hAnsi="CG Times (W1)" w:cs="CG Times (W1)"/>
          <w:sz w:val="20"/>
          <w:szCs w:val="20"/>
        </w:rPr>
        <w:tab/>
        <w:t>120.0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14)-C(15)-C(10)</w:t>
      </w:r>
      <w:r>
        <w:rPr>
          <w:rFonts w:ascii="CG Times (W1)" w:hAnsi="CG Times (W1)" w:cs="CG Times (W1)"/>
          <w:sz w:val="20"/>
          <w:szCs w:val="20"/>
        </w:rPr>
        <w:tab/>
        <w:t>121.40(13)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14)-C(15)-H(15)</w:t>
      </w:r>
      <w:r>
        <w:rPr>
          <w:rFonts w:ascii="CG Times (W1)" w:hAnsi="CG Times (W1)" w:cs="CG Times (W1)"/>
          <w:sz w:val="20"/>
          <w:szCs w:val="20"/>
        </w:rPr>
        <w:tab/>
        <w:t>119.3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10)-C(15)-H(15)</w:t>
      </w:r>
      <w:r>
        <w:rPr>
          <w:rFonts w:ascii="CG Times (W1)" w:hAnsi="CG Times (W1)" w:cs="CG Times (W1)"/>
          <w:sz w:val="20"/>
          <w:szCs w:val="20"/>
        </w:rPr>
        <w:tab/>
        <w:t>119.3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2)-C(16)-O(1)</w:t>
      </w:r>
      <w:r>
        <w:rPr>
          <w:rFonts w:ascii="CG Times (W1)" w:hAnsi="CG Times (W1)" w:cs="CG Times (W1)"/>
          <w:sz w:val="20"/>
          <w:szCs w:val="20"/>
        </w:rPr>
        <w:tab/>
        <w:t>122.72(13)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2)-C(16)-C(1)</w:t>
      </w:r>
      <w:r>
        <w:rPr>
          <w:rFonts w:ascii="CG Times (W1)" w:hAnsi="CG Times (W1)" w:cs="CG Times (W1)"/>
          <w:sz w:val="20"/>
          <w:szCs w:val="20"/>
        </w:rPr>
        <w:tab/>
        <w:t>125.29(13)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1)-C(16)-C(1)</w:t>
      </w:r>
      <w:r>
        <w:rPr>
          <w:rFonts w:ascii="CG Times (W1)" w:hAnsi="CG Times (W1)" w:cs="CG Times (W1)"/>
          <w:sz w:val="20"/>
          <w:szCs w:val="20"/>
        </w:rPr>
        <w:tab/>
        <w:t>111.98(11)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1)-C(17)-C(18)</w:t>
      </w:r>
      <w:r>
        <w:rPr>
          <w:rFonts w:ascii="CG Times (W1)" w:hAnsi="CG Times (W1)" w:cs="CG Times (W1)"/>
          <w:sz w:val="20"/>
          <w:szCs w:val="20"/>
        </w:rPr>
        <w:tab/>
        <w:t>107.41(11)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1)-C(17)-H(17A)</w:t>
      </w:r>
      <w:r>
        <w:rPr>
          <w:rFonts w:ascii="CG Times (W1)" w:hAnsi="CG Times (W1)" w:cs="CG Times (W1)"/>
          <w:sz w:val="20"/>
          <w:szCs w:val="20"/>
        </w:rPr>
        <w:tab/>
        <w:t>110.2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18)-C(17)-H(17A)</w:t>
      </w:r>
      <w:r>
        <w:rPr>
          <w:rFonts w:ascii="CG Times (W1)" w:hAnsi="CG Times (W1)" w:cs="CG Times (W1)"/>
          <w:sz w:val="20"/>
          <w:szCs w:val="20"/>
        </w:rPr>
        <w:tab/>
        <w:t>110.2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1)-C(17)-H(17B)</w:t>
      </w:r>
      <w:r>
        <w:rPr>
          <w:rFonts w:ascii="CG Times (W1)" w:hAnsi="CG Times (W1)" w:cs="CG Times (W1)"/>
          <w:sz w:val="20"/>
          <w:szCs w:val="20"/>
        </w:rPr>
        <w:tab/>
        <w:t>110.2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18)-C(17)-H(17B)</w:t>
      </w:r>
      <w:r>
        <w:rPr>
          <w:rFonts w:ascii="CG Times (W1)" w:hAnsi="CG Times (W1)" w:cs="CG Times (W1)"/>
          <w:sz w:val="20"/>
          <w:szCs w:val="20"/>
        </w:rPr>
        <w:tab/>
        <w:t>110.2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17A)-C(17)-H(17B)</w:t>
      </w:r>
      <w:r>
        <w:rPr>
          <w:rFonts w:ascii="CG Times (W1)" w:hAnsi="CG Times (W1)" w:cs="CG Times (W1)"/>
          <w:sz w:val="20"/>
          <w:szCs w:val="20"/>
        </w:rPr>
        <w:tab/>
        <w:t>108.5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17)-C(18)-H(18A)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17)-C(18)-H(18B)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18A)-C(18)-H(18B)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17)-C(18)-H(18C)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18A)-C(18)-H(18C)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18B)-C(18)-H(18C)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3)-C(19)-H(19A)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3)-C(19)-H(19B)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19A)-C(19)-H(19B)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3)-C(19)-H(19C)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19A)-C(19)-H(19C)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19B)-C(19)-H(19C)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 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Symmetry transformations used to generate equivalent atoms: </w:t>
      </w:r>
    </w:p>
    <w:p w:rsidR="00323481" w:rsidRDefault="00323481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 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proofErr w:type="gramStart"/>
      <w:r>
        <w:rPr>
          <w:rFonts w:ascii="CG Times (W1)" w:hAnsi="CG Times (W1)" w:cs="CG Times (W1)"/>
          <w:sz w:val="20"/>
          <w:szCs w:val="20"/>
        </w:rPr>
        <w:t>Table 4.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Anisotropic displacement </w:t>
      </w:r>
      <w:proofErr w:type="gramStart"/>
      <w:r>
        <w:rPr>
          <w:rFonts w:ascii="CG Times (W1)" w:hAnsi="CG Times (W1)" w:cs="CG Times (W1)"/>
          <w:sz w:val="20"/>
          <w:szCs w:val="20"/>
        </w:rPr>
        <w:t>parameters  (</w:t>
      </w:r>
      <w:proofErr w:type="gramEnd"/>
      <w:r>
        <w:rPr>
          <w:rFonts w:ascii="CG Times (W1)" w:hAnsi="CG Times (W1)" w:cs="CG Times (W1)"/>
          <w:sz w:val="20"/>
          <w:szCs w:val="20"/>
        </w:rPr>
        <w:t>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 for OHJ253.  The anisotropic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displacement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factor exponent takes the form:  -2</w:t>
      </w:r>
      <w:r>
        <w:rPr>
          <w:rFonts w:ascii="Symbol" w:hAnsi="Symbol" w:cs="Symbol"/>
          <w:sz w:val="20"/>
          <w:szCs w:val="20"/>
        </w:rPr>
        <w:t>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[ h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4"/>
          <w:szCs w:val="24"/>
        </w:rPr>
        <w:t xml:space="preserve"> </w:t>
      </w:r>
      <w:r>
        <w:rPr>
          <w:rFonts w:ascii="CG Times (W1)" w:hAnsi="CG Times (W1)" w:cs="CG Times (W1)"/>
          <w:sz w:val="20"/>
          <w:szCs w:val="20"/>
        </w:rPr>
        <w:t>a*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11</w:t>
      </w:r>
      <w:r>
        <w:rPr>
          <w:rFonts w:ascii="CG Times (W1)" w:hAnsi="CG Times (W1)" w:cs="CG Times (W1)"/>
          <w:sz w:val="20"/>
          <w:szCs w:val="20"/>
        </w:rPr>
        <w:t xml:space="preserve"> + ...  + 2 h k a* b* U</w:t>
      </w:r>
      <w:r>
        <w:rPr>
          <w:rFonts w:ascii="CG Times (W1)" w:hAnsi="CG Times (W1)" w:cs="CG Times (W1)"/>
          <w:position w:val="6"/>
          <w:sz w:val="14"/>
          <w:szCs w:val="14"/>
        </w:rPr>
        <w:t>12</w:t>
      </w:r>
      <w:r>
        <w:rPr>
          <w:rFonts w:ascii="CG Times (W1)" w:hAnsi="CG Times (W1)" w:cs="CG Times (W1)"/>
          <w:sz w:val="20"/>
          <w:szCs w:val="20"/>
        </w:rPr>
        <w:t xml:space="preserve"> ]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 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11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22</w:t>
      </w:r>
      <w:r>
        <w:rPr>
          <w:rFonts w:ascii="CG Times (W1)" w:hAnsi="CG Times (W1)" w:cs="CG Times (W1)"/>
          <w:sz w:val="20"/>
          <w:szCs w:val="20"/>
        </w:rPr>
        <w:t xml:space="preserve"> 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33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23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12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 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23(1) </w:t>
      </w:r>
      <w:r>
        <w:rPr>
          <w:rFonts w:ascii="CG Times (W1)" w:hAnsi="CG Times (W1)" w:cs="CG Times (W1)"/>
          <w:sz w:val="20"/>
          <w:szCs w:val="20"/>
        </w:rPr>
        <w:tab/>
        <w:t>22(1)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-1(1)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29(1) </w:t>
      </w:r>
      <w:r>
        <w:rPr>
          <w:rFonts w:ascii="CG Times (W1)" w:hAnsi="CG Times (W1)" w:cs="CG Times (W1)"/>
          <w:sz w:val="20"/>
          <w:szCs w:val="20"/>
        </w:rPr>
        <w:tab/>
        <w:t>24(1)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-3(1)</w:t>
      </w:r>
      <w:r>
        <w:rPr>
          <w:rFonts w:ascii="CG Times (W1)" w:hAnsi="CG Times (W1)" w:cs="CG Times (W1)"/>
          <w:sz w:val="20"/>
          <w:szCs w:val="20"/>
        </w:rPr>
        <w:tab/>
        <w:t xml:space="preserve">7(1) </w:t>
      </w:r>
      <w:r>
        <w:rPr>
          <w:rFonts w:ascii="CG Times (W1)" w:hAnsi="CG Times (W1)" w:cs="CG Times (W1)"/>
          <w:sz w:val="20"/>
          <w:szCs w:val="20"/>
        </w:rPr>
        <w:tab/>
        <w:t>-10(1)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 xml:space="preserve">48(1) </w:t>
      </w:r>
      <w:r>
        <w:rPr>
          <w:rFonts w:ascii="CG Times (W1)" w:hAnsi="CG Times (W1)" w:cs="CG Times (W1)"/>
          <w:sz w:val="20"/>
          <w:szCs w:val="20"/>
        </w:rPr>
        <w:tab/>
        <w:t>41(1)</w:t>
      </w:r>
      <w:r>
        <w:rPr>
          <w:rFonts w:ascii="CG Times (W1)" w:hAnsi="CG Times (W1)" w:cs="CG Times (W1)"/>
          <w:sz w:val="20"/>
          <w:szCs w:val="20"/>
        </w:rPr>
        <w:tab/>
        <w:t xml:space="preserve">67(1) </w:t>
      </w:r>
      <w:r>
        <w:rPr>
          <w:rFonts w:ascii="CG Times (W1)" w:hAnsi="CG Times (W1)" w:cs="CG Times (W1)"/>
          <w:sz w:val="20"/>
          <w:szCs w:val="20"/>
        </w:rPr>
        <w:tab/>
        <w:t>-22(1)</w:t>
      </w:r>
      <w:r>
        <w:rPr>
          <w:rFonts w:ascii="CG Times (W1)" w:hAnsi="CG Times (W1)" w:cs="CG Times (W1)"/>
          <w:sz w:val="20"/>
          <w:szCs w:val="20"/>
        </w:rPr>
        <w:tab/>
        <w:t xml:space="preserve">38(1) </w:t>
      </w:r>
      <w:r>
        <w:rPr>
          <w:rFonts w:ascii="CG Times (W1)" w:hAnsi="CG Times (W1)" w:cs="CG Times (W1)"/>
          <w:sz w:val="20"/>
          <w:szCs w:val="20"/>
        </w:rPr>
        <w:tab/>
        <w:t>-22(1)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30(1)</w:t>
      </w:r>
      <w:r>
        <w:rPr>
          <w:rFonts w:ascii="CG Times (W1)" w:hAnsi="CG Times (W1)" w:cs="CG Times (W1)"/>
          <w:sz w:val="20"/>
          <w:szCs w:val="20"/>
        </w:rPr>
        <w:tab/>
        <w:t xml:space="preserve">29(1) </w:t>
      </w:r>
      <w:r>
        <w:rPr>
          <w:rFonts w:ascii="CG Times (W1)" w:hAnsi="CG Times (W1)" w:cs="CG Times (W1)"/>
          <w:sz w:val="20"/>
          <w:szCs w:val="20"/>
        </w:rPr>
        <w:tab/>
        <w:t>-7(1)</w:t>
      </w:r>
      <w:r>
        <w:rPr>
          <w:rFonts w:ascii="CG Times (W1)" w:hAnsi="CG Times (W1)" w:cs="CG Times (W1)"/>
          <w:sz w:val="20"/>
          <w:szCs w:val="20"/>
        </w:rPr>
        <w:tab/>
        <w:t xml:space="preserve">8(1) </w:t>
      </w:r>
      <w:r>
        <w:rPr>
          <w:rFonts w:ascii="CG Times (W1)" w:hAnsi="CG Times (W1)" w:cs="CG Times (W1)"/>
          <w:sz w:val="20"/>
          <w:szCs w:val="20"/>
        </w:rPr>
        <w:tab/>
        <w:t>-3(1)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23(1) </w:t>
      </w:r>
      <w:r>
        <w:rPr>
          <w:rFonts w:ascii="CG Times (W1)" w:hAnsi="CG Times (W1)" w:cs="CG Times (W1)"/>
          <w:sz w:val="20"/>
          <w:szCs w:val="20"/>
        </w:rPr>
        <w:tab/>
        <w:t>22(1)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2(1)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-3(1)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 xml:space="preserve">26(1) </w:t>
      </w:r>
      <w:r>
        <w:rPr>
          <w:rFonts w:ascii="CG Times (W1)" w:hAnsi="CG Times (W1)" w:cs="CG Times (W1)"/>
          <w:sz w:val="20"/>
          <w:szCs w:val="20"/>
        </w:rPr>
        <w:tab/>
        <w:t>20(1)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-2(1)</w:t>
      </w:r>
      <w:r>
        <w:rPr>
          <w:rFonts w:ascii="CG Times (W1)" w:hAnsi="CG Times (W1)" w:cs="CG Times (W1)"/>
          <w:sz w:val="20"/>
          <w:szCs w:val="20"/>
        </w:rPr>
        <w:tab/>
        <w:t xml:space="preserve">3(1) </w:t>
      </w:r>
      <w:r>
        <w:rPr>
          <w:rFonts w:ascii="CG Times (W1)" w:hAnsi="CG Times (W1)" w:cs="CG Times (W1)"/>
          <w:sz w:val="20"/>
          <w:szCs w:val="20"/>
        </w:rPr>
        <w:tab/>
        <w:t>-3(1)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20(1)</w:t>
      </w:r>
      <w:r>
        <w:rPr>
          <w:rFonts w:ascii="CG Times (W1)" w:hAnsi="CG Times (W1)" w:cs="CG Times (W1)"/>
          <w:sz w:val="20"/>
          <w:szCs w:val="20"/>
        </w:rPr>
        <w:tab/>
        <w:t xml:space="preserve">18(1)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0(1)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24(1)</w:t>
      </w:r>
      <w:r>
        <w:rPr>
          <w:rFonts w:ascii="CG Times (W1)" w:hAnsi="CG Times (W1)" w:cs="CG Times (W1)"/>
          <w:sz w:val="20"/>
          <w:szCs w:val="20"/>
        </w:rPr>
        <w:tab/>
        <w:t xml:space="preserve">18(1)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0(1) </w:t>
      </w:r>
      <w:r>
        <w:rPr>
          <w:rFonts w:ascii="CG Times (W1)" w:hAnsi="CG Times (W1)" w:cs="CG Times (W1)"/>
          <w:sz w:val="20"/>
          <w:szCs w:val="20"/>
        </w:rPr>
        <w:tab/>
        <w:t>0(1)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 xml:space="preserve">26(1) </w:t>
      </w:r>
      <w:r>
        <w:rPr>
          <w:rFonts w:ascii="CG Times (W1)" w:hAnsi="CG Times (W1)" w:cs="CG Times (W1)"/>
          <w:sz w:val="20"/>
          <w:szCs w:val="20"/>
        </w:rPr>
        <w:tab/>
        <w:t>25(1)</w:t>
      </w:r>
      <w:r>
        <w:rPr>
          <w:rFonts w:ascii="CG Times (W1)" w:hAnsi="CG Times (W1)" w:cs="CG Times (W1)"/>
          <w:sz w:val="20"/>
          <w:szCs w:val="20"/>
        </w:rPr>
        <w:tab/>
        <w:t xml:space="preserve">25(1) </w:t>
      </w:r>
      <w:r>
        <w:rPr>
          <w:rFonts w:ascii="CG Times (W1)" w:hAnsi="CG Times (W1)" w:cs="CG Times (W1)"/>
          <w:sz w:val="20"/>
          <w:szCs w:val="20"/>
        </w:rPr>
        <w:tab/>
        <w:t>-4(1)</w:t>
      </w:r>
      <w:r>
        <w:rPr>
          <w:rFonts w:ascii="CG Times (W1)" w:hAnsi="CG Times (W1)" w:cs="CG Times (W1)"/>
          <w:sz w:val="20"/>
          <w:szCs w:val="20"/>
        </w:rPr>
        <w:tab/>
        <w:t xml:space="preserve">0(1) </w:t>
      </w:r>
      <w:r>
        <w:rPr>
          <w:rFonts w:ascii="CG Times (W1)" w:hAnsi="CG Times (W1)" w:cs="CG Times (W1)"/>
          <w:sz w:val="20"/>
          <w:szCs w:val="20"/>
        </w:rPr>
        <w:tab/>
        <w:t>-3(1)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</w:t>
      </w:r>
      <w:r>
        <w:rPr>
          <w:rFonts w:ascii="CG Times (W1)" w:hAnsi="CG Times (W1)" w:cs="CG Times (W1)"/>
          <w:sz w:val="20"/>
          <w:szCs w:val="20"/>
        </w:rPr>
        <w:tab/>
        <w:t xml:space="preserve">33(1) </w:t>
      </w:r>
      <w:r>
        <w:rPr>
          <w:rFonts w:ascii="CG Times (W1)" w:hAnsi="CG Times (W1)" w:cs="CG Times (W1)"/>
          <w:sz w:val="20"/>
          <w:szCs w:val="20"/>
        </w:rPr>
        <w:tab/>
        <w:t>27(1)</w:t>
      </w:r>
      <w:r>
        <w:rPr>
          <w:rFonts w:ascii="CG Times (W1)" w:hAnsi="CG Times (W1)" w:cs="CG Times (W1)"/>
          <w:sz w:val="20"/>
          <w:szCs w:val="20"/>
        </w:rPr>
        <w:tab/>
        <w:t xml:space="preserve">23(1) </w:t>
      </w:r>
      <w:r>
        <w:rPr>
          <w:rFonts w:ascii="CG Times (W1)" w:hAnsi="CG Times (W1)" w:cs="CG Times (W1)"/>
          <w:sz w:val="20"/>
          <w:szCs w:val="20"/>
        </w:rPr>
        <w:tab/>
        <w:t>-5(1)</w:t>
      </w:r>
      <w:r>
        <w:rPr>
          <w:rFonts w:ascii="CG Times (W1)" w:hAnsi="CG Times (W1)" w:cs="CG Times (W1)"/>
          <w:sz w:val="20"/>
          <w:szCs w:val="20"/>
        </w:rPr>
        <w:tab/>
        <w:t xml:space="preserve">1(1) </w:t>
      </w:r>
      <w:r>
        <w:rPr>
          <w:rFonts w:ascii="CG Times (W1)" w:hAnsi="CG Times (W1)" w:cs="CG Times (W1)"/>
          <w:sz w:val="20"/>
          <w:szCs w:val="20"/>
        </w:rPr>
        <w:tab/>
        <w:t>2(1)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 xml:space="preserve">29(1) </w:t>
      </w:r>
      <w:r>
        <w:rPr>
          <w:rFonts w:ascii="CG Times (W1)" w:hAnsi="CG Times (W1)" w:cs="CG Times (W1)"/>
          <w:sz w:val="20"/>
          <w:szCs w:val="20"/>
        </w:rPr>
        <w:tab/>
        <w:t>30(1)</w:t>
      </w:r>
      <w:r>
        <w:rPr>
          <w:rFonts w:ascii="CG Times (W1)" w:hAnsi="CG Times (W1)" w:cs="CG Times (W1)"/>
          <w:sz w:val="20"/>
          <w:szCs w:val="20"/>
        </w:rPr>
        <w:tab/>
        <w:t xml:space="preserve">23(1) </w:t>
      </w:r>
      <w:r>
        <w:rPr>
          <w:rFonts w:ascii="CG Times (W1)" w:hAnsi="CG Times (W1)" w:cs="CG Times (W1)"/>
          <w:sz w:val="20"/>
          <w:szCs w:val="20"/>
        </w:rPr>
        <w:tab/>
        <w:t>2(1)</w:t>
      </w:r>
      <w:r>
        <w:rPr>
          <w:rFonts w:ascii="CG Times (W1)" w:hAnsi="CG Times (W1)" w:cs="CG Times (W1)"/>
          <w:sz w:val="20"/>
          <w:szCs w:val="20"/>
        </w:rPr>
        <w:tab/>
        <w:t xml:space="preserve">6(1) </w:t>
      </w:r>
      <w:r>
        <w:rPr>
          <w:rFonts w:ascii="CG Times (W1)" w:hAnsi="CG Times (W1)" w:cs="CG Times (W1)"/>
          <w:sz w:val="20"/>
          <w:szCs w:val="20"/>
        </w:rPr>
        <w:tab/>
        <w:t>4(1)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</w:t>
      </w:r>
      <w:r>
        <w:rPr>
          <w:rFonts w:ascii="CG Times (W1)" w:hAnsi="CG Times (W1)" w:cs="CG Times (W1)"/>
          <w:sz w:val="20"/>
          <w:szCs w:val="20"/>
        </w:rPr>
        <w:tab/>
        <w:t xml:space="preserve">25(1) </w:t>
      </w:r>
      <w:r>
        <w:rPr>
          <w:rFonts w:ascii="CG Times (W1)" w:hAnsi="CG Times (W1)" w:cs="CG Times (W1)"/>
          <w:sz w:val="20"/>
          <w:szCs w:val="20"/>
        </w:rPr>
        <w:tab/>
        <w:t>26(1)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4(1)</w:t>
      </w:r>
      <w:r>
        <w:rPr>
          <w:rFonts w:ascii="CG Times (W1)" w:hAnsi="CG Times (W1)" w:cs="CG Times (W1)"/>
          <w:sz w:val="20"/>
          <w:szCs w:val="20"/>
        </w:rPr>
        <w:tab/>
        <w:t xml:space="preserve">3(1) </w:t>
      </w:r>
      <w:r>
        <w:rPr>
          <w:rFonts w:ascii="CG Times (W1)" w:hAnsi="CG Times (W1)" w:cs="CG Times (W1)"/>
          <w:sz w:val="20"/>
          <w:szCs w:val="20"/>
        </w:rPr>
        <w:tab/>
        <w:t>0(1)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</w:t>
      </w:r>
      <w:r>
        <w:rPr>
          <w:rFonts w:ascii="CG Times (W1)" w:hAnsi="CG Times (W1)" w:cs="CG Times (W1)"/>
          <w:sz w:val="20"/>
          <w:szCs w:val="20"/>
        </w:rPr>
        <w:tab/>
        <w:t xml:space="preserve">23(1) </w:t>
      </w:r>
      <w:r>
        <w:rPr>
          <w:rFonts w:ascii="CG Times (W1)" w:hAnsi="CG Times (W1)" w:cs="CG Times (W1)"/>
          <w:sz w:val="20"/>
          <w:szCs w:val="20"/>
        </w:rPr>
        <w:tab/>
        <w:t>22(1)</w:t>
      </w:r>
      <w:r>
        <w:rPr>
          <w:rFonts w:ascii="CG Times (W1)" w:hAnsi="CG Times (W1)" w:cs="CG Times (W1)"/>
          <w:sz w:val="20"/>
          <w:szCs w:val="20"/>
        </w:rPr>
        <w:tab/>
        <w:t xml:space="preserve">18(1) </w:t>
      </w:r>
      <w:r>
        <w:rPr>
          <w:rFonts w:ascii="CG Times (W1)" w:hAnsi="CG Times (W1)" w:cs="CG Times (W1)"/>
          <w:sz w:val="20"/>
          <w:szCs w:val="20"/>
        </w:rPr>
        <w:tab/>
        <w:t>3(1)</w:t>
      </w:r>
      <w:r>
        <w:rPr>
          <w:rFonts w:ascii="CG Times (W1)" w:hAnsi="CG Times (W1)" w:cs="CG Times (W1)"/>
          <w:sz w:val="20"/>
          <w:szCs w:val="20"/>
        </w:rPr>
        <w:tab/>
        <w:t xml:space="preserve">0(1) </w:t>
      </w:r>
      <w:r>
        <w:rPr>
          <w:rFonts w:ascii="CG Times (W1)" w:hAnsi="CG Times (W1)" w:cs="CG Times (W1)"/>
          <w:sz w:val="20"/>
          <w:szCs w:val="20"/>
        </w:rPr>
        <w:tab/>
        <w:t>0(1)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</w:t>
      </w:r>
      <w:r>
        <w:rPr>
          <w:rFonts w:ascii="CG Times (W1)" w:hAnsi="CG Times (W1)" w:cs="CG Times (W1)"/>
          <w:sz w:val="20"/>
          <w:szCs w:val="20"/>
        </w:rPr>
        <w:tab/>
        <w:t xml:space="preserve">23(1) </w:t>
      </w:r>
      <w:r>
        <w:rPr>
          <w:rFonts w:ascii="CG Times (W1)" w:hAnsi="CG Times (W1)" w:cs="CG Times (W1)"/>
          <w:sz w:val="20"/>
          <w:szCs w:val="20"/>
        </w:rPr>
        <w:tab/>
        <w:t>18(1)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2(1)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-1(1)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23(1)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-2(1)</w:t>
      </w:r>
      <w:r>
        <w:rPr>
          <w:rFonts w:ascii="CG Times (W1)" w:hAnsi="CG Times (W1)" w:cs="CG Times (W1)"/>
          <w:sz w:val="20"/>
          <w:szCs w:val="20"/>
        </w:rPr>
        <w:tab/>
        <w:t xml:space="preserve">3(1) </w:t>
      </w:r>
      <w:r>
        <w:rPr>
          <w:rFonts w:ascii="CG Times (W1)" w:hAnsi="CG Times (W1)" w:cs="CG Times (W1)"/>
          <w:sz w:val="20"/>
          <w:szCs w:val="20"/>
        </w:rPr>
        <w:tab/>
        <w:t>-6(1)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</w:t>
      </w:r>
      <w:r>
        <w:rPr>
          <w:rFonts w:ascii="CG Times (W1)" w:hAnsi="CG Times (W1)" w:cs="CG Times (W1)"/>
          <w:sz w:val="20"/>
          <w:szCs w:val="20"/>
        </w:rPr>
        <w:tab/>
        <w:t xml:space="preserve">30(1) </w:t>
      </w:r>
      <w:r>
        <w:rPr>
          <w:rFonts w:ascii="CG Times (W1)" w:hAnsi="CG Times (W1)" w:cs="CG Times (W1)"/>
          <w:sz w:val="20"/>
          <w:szCs w:val="20"/>
        </w:rPr>
        <w:tab/>
        <w:t>21(1)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-4(1)</w:t>
      </w:r>
      <w:r>
        <w:rPr>
          <w:rFonts w:ascii="CG Times (W1)" w:hAnsi="CG Times (W1)" w:cs="CG Times (W1)"/>
          <w:sz w:val="20"/>
          <w:szCs w:val="20"/>
        </w:rPr>
        <w:tab/>
        <w:t xml:space="preserve">4(1)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20(1)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3(1)</w:t>
      </w:r>
      <w:r>
        <w:rPr>
          <w:rFonts w:ascii="CG Times (W1)" w:hAnsi="CG Times (W1)" w:cs="CG Times (W1)"/>
          <w:sz w:val="20"/>
          <w:szCs w:val="20"/>
        </w:rPr>
        <w:tab/>
        <w:t xml:space="preserve">4(1) </w:t>
      </w:r>
      <w:r>
        <w:rPr>
          <w:rFonts w:ascii="CG Times (W1)" w:hAnsi="CG Times (W1)" w:cs="CG Times (W1)"/>
          <w:sz w:val="20"/>
          <w:szCs w:val="20"/>
        </w:rPr>
        <w:tab/>
        <w:t>1(1)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24(1)</w:t>
      </w:r>
      <w:r>
        <w:rPr>
          <w:rFonts w:ascii="CG Times (W1)" w:hAnsi="CG Times (W1)" w:cs="CG Times (W1)"/>
          <w:sz w:val="20"/>
          <w:szCs w:val="20"/>
        </w:rPr>
        <w:tab/>
        <w:t xml:space="preserve">27(1) </w:t>
      </w:r>
      <w:r>
        <w:rPr>
          <w:rFonts w:ascii="CG Times (W1)" w:hAnsi="CG Times (W1)" w:cs="CG Times (W1)"/>
          <w:sz w:val="20"/>
          <w:szCs w:val="20"/>
        </w:rPr>
        <w:tab/>
        <w:t>-2(1)</w:t>
      </w:r>
      <w:r>
        <w:rPr>
          <w:rFonts w:ascii="CG Times (W1)" w:hAnsi="CG Times (W1)" w:cs="CG Times (W1)"/>
          <w:sz w:val="20"/>
          <w:szCs w:val="20"/>
        </w:rPr>
        <w:tab/>
        <w:t xml:space="preserve">1(1) </w:t>
      </w:r>
      <w:r>
        <w:rPr>
          <w:rFonts w:ascii="CG Times (W1)" w:hAnsi="CG Times (W1)" w:cs="CG Times (W1)"/>
          <w:sz w:val="20"/>
          <w:szCs w:val="20"/>
        </w:rPr>
        <w:tab/>
        <w:t>-5(1)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</w:t>
      </w:r>
      <w:r>
        <w:rPr>
          <w:rFonts w:ascii="CG Times (W1)" w:hAnsi="CG Times (W1)" w:cs="CG Times (W1)"/>
          <w:sz w:val="20"/>
          <w:szCs w:val="20"/>
        </w:rPr>
        <w:tab/>
        <w:t xml:space="preserve">26(1) </w:t>
      </w:r>
      <w:r>
        <w:rPr>
          <w:rFonts w:ascii="CG Times (W1)" w:hAnsi="CG Times (W1)" w:cs="CG Times (W1)"/>
          <w:sz w:val="20"/>
          <w:szCs w:val="20"/>
        </w:rPr>
        <w:tab/>
        <w:t>20(1)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-3(1)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-1(1)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</w:t>
      </w:r>
      <w:r>
        <w:rPr>
          <w:rFonts w:ascii="CG Times (W1)" w:hAnsi="CG Times (W1)" w:cs="CG Times (W1)"/>
          <w:sz w:val="20"/>
          <w:szCs w:val="20"/>
        </w:rPr>
        <w:tab/>
        <w:t xml:space="preserve">26(1) </w:t>
      </w:r>
      <w:r>
        <w:rPr>
          <w:rFonts w:ascii="CG Times (W1)" w:hAnsi="CG Times (W1)" w:cs="CG Times (W1)"/>
          <w:sz w:val="20"/>
          <w:szCs w:val="20"/>
        </w:rPr>
        <w:tab/>
        <w:t>24(1)</w:t>
      </w:r>
      <w:r>
        <w:rPr>
          <w:rFonts w:ascii="CG Times (W1)" w:hAnsi="CG Times (W1)" w:cs="CG Times (W1)"/>
          <w:sz w:val="20"/>
          <w:szCs w:val="20"/>
        </w:rPr>
        <w:tab/>
        <w:t xml:space="preserve">27(1) </w:t>
      </w:r>
      <w:r>
        <w:rPr>
          <w:rFonts w:ascii="CG Times (W1)" w:hAnsi="CG Times (W1)" w:cs="CG Times (W1)"/>
          <w:sz w:val="20"/>
          <w:szCs w:val="20"/>
        </w:rPr>
        <w:tab/>
        <w:t>-1(1)</w:t>
      </w:r>
      <w:r>
        <w:rPr>
          <w:rFonts w:ascii="CG Times (W1)" w:hAnsi="CG Times (W1)" w:cs="CG Times (W1)"/>
          <w:sz w:val="20"/>
          <w:szCs w:val="20"/>
        </w:rPr>
        <w:tab/>
        <w:t xml:space="preserve">6(1) </w:t>
      </w:r>
      <w:r>
        <w:rPr>
          <w:rFonts w:ascii="CG Times (W1)" w:hAnsi="CG Times (W1)" w:cs="CG Times (W1)"/>
          <w:sz w:val="20"/>
          <w:szCs w:val="20"/>
        </w:rPr>
        <w:tab/>
        <w:t>-5(1)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17)</w:t>
      </w:r>
      <w:r>
        <w:rPr>
          <w:rFonts w:ascii="CG Times (W1)" w:hAnsi="CG Times (W1)" w:cs="CG Times (W1)"/>
          <w:sz w:val="20"/>
          <w:szCs w:val="20"/>
        </w:rPr>
        <w:tab/>
        <w:t xml:space="preserve">27(1) </w:t>
      </w:r>
      <w:r>
        <w:rPr>
          <w:rFonts w:ascii="CG Times (W1)" w:hAnsi="CG Times (W1)" w:cs="CG Times (W1)"/>
          <w:sz w:val="20"/>
          <w:szCs w:val="20"/>
        </w:rPr>
        <w:tab/>
        <w:t>24(1)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-11(1)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18)</w:t>
      </w:r>
      <w:r>
        <w:rPr>
          <w:rFonts w:ascii="CG Times (W1)" w:hAnsi="CG Times (W1)" w:cs="CG Times (W1)"/>
          <w:sz w:val="20"/>
          <w:szCs w:val="20"/>
        </w:rPr>
        <w:tab/>
        <w:t xml:space="preserve">42(1) </w:t>
      </w:r>
      <w:r>
        <w:rPr>
          <w:rFonts w:ascii="CG Times (W1)" w:hAnsi="CG Times (W1)" w:cs="CG Times (W1)"/>
          <w:sz w:val="20"/>
          <w:szCs w:val="20"/>
        </w:rPr>
        <w:tab/>
        <w:t>29(1)</w:t>
      </w:r>
      <w:r>
        <w:rPr>
          <w:rFonts w:ascii="CG Times (W1)" w:hAnsi="CG Times (W1)" w:cs="CG Times (W1)"/>
          <w:sz w:val="20"/>
          <w:szCs w:val="20"/>
        </w:rPr>
        <w:tab/>
        <w:t xml:space="preserve">28(1) </w:t>
      </w:r>
      <w:r>
        <w:rPr>
          <w:rFonts w:ascii="CG Times (W1)" w:hAnsi="CG Times (W1)" w:cs="CG Times (W1)"/>
          <w:sz w:val="20"/>
          <w:szCs w:val="20"/>
        </w:rPr>
        <w:tab/>
        <w:t>-4(1)</w:t>
      </w:r>
      <w:r>
        <w:rPr>
          <w:rFonts w:ascii="CG Times (W1)" w:hAnsi="CG Times (W1)" w:cs="CG Times (W1)"/>
          <w:sz w:val="20"/>
          <w:szCs w:val="20"/>
        </w:rPr>
        <w:tab/>
        <w:t xml:space="preserve">8(1) </w:t>
      </w:r>
      <w:r>
        <w:rPr>
          <w:rFonts w:ascii="CG Times (W1)" w:hAnsi="CG Times (W1)" w:cs="CG Times (W1)"/>
          <w:sz w:val="20"/>
          <w:szCs w:val="20"/>
        </w:rPr>
        <w:tab/>
        <w:t>-13(1)</w:t>
      </w:r>
    </w:p>
    <w:p w:rsidR="00323481" w:rsidRDefault="00323481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19)</w:t>
      </w:r>
      <w:r>
        <w:rPr>
          <w:rFonts w:ascii="CG Times (W1)" w:hAnsi="CG Times (W1)" w:cs="CG Times (W1)"/>
          <w:sz w:val="20"/>
          <w:szCs w:val="20"/>
        </w:rPr>
        <w:tab/>
        <w:t xml:space="preserve">31(1) </w:t>
      </w:r>
      <w:r>
        <w:rPr>
          <w:rFonts w:ascii="CG Times (W1)" w:hAnsi="CG Times (W1)" w:cs="CG Times (W1)"/>
          <w:sz w:val="20"/>
          <w:szCs w:val="20"/>
        </w:rPr>
        <w:tab/>
        <w:t>42(1)</w:t>
      </w:r>
      <w:r>
        <w:rPr>
          <w:rFonts w:ascii="CG Times (W1)" w:hAnsi="CG Times (W1)" w:cs="CG Times (W1)"/>
          <w:sz w:val="20"/>
          <w:szCs w:val="20"/>
        </w:rPr>
        <w:tab/>
        <w:t xml:space="preserve">35(1) </w:t>
      </w:r>
      <w:r>
        <w:rPr>
          <w:rFonts w:ascii="CG Times (W1)" w:hAnsi="CG Times (W1)" w:cs="CG Times (W1)"/>
          <w:sz w:val="20"/>
          <w:szCs w:val="20"/>
        </w:rPr>
        <w:tab/>
        <w:t>-15(1)</w:t>
      </w:r>
      <w:r>
        <w:rPr>
          <w:rFonts w:ascii="CG Times (W1)" w:hAnsi="CG Times (W1)" w:cs="CG Times (W1)"/>
          <w:sz w:val="20"/>
          <w:szCs w:val="20"/>
        </w:rPr>
        <w:tab/>
        <w:t xml:space="preserve">11(1)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323481" w:rsidRDefault="00323481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 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r>
        <w:rPr>
          <w:rFonts w:ascii="CG Times (W1)" w:hAnsi="CG Times (W1)" w:cs="CG Times (W1)"/>
          <w:sz w:val="20"/>
          <w:szCs w:val="20"/>
        </w:rPr>
        <w:t>Table 5.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Hydrogen coordinates </w:t>
      </w:r>
      <w:proofErr w:type="gramStart"/>
      <w:r>
        <w:rPr>
          <w:rFonts w:ascii="CG Times (W1)" w:hAnsi="CG Times (W1)" w:cs="CG Times (W1)"/>
          <w:sz w:val="20"/>
          <w:szCs w:val="20"/>
        </w:rPr>
        <w:t>( x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10</w:t>
      </w:r>
      <w:r>
        <w:rPr>
          <w:rFonts w:ascii="CG Times (W1)" w:hAnsi="CG Times (W1)" w:cs="CG Times (W1)"/>
          <w:position w:val="6"/>
          <w:sz w:val="14"/>
          <w:szCs w:val="14"/>
        </w:rPr>
        <w:t>4</w:t>
      </w:r>
      <w:r>
        <w:rPr>
          <w:rFonts w:ascii="CG Times (W1)" w:hAnsi="CG Times (W1)" w:cs="CG Times (W1)"/>
          <w:sz w:val="20"/>
          <w:szCs w:val="20"/>
        </w:rPr>
        <w:t>) and isotropic 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sz w:val="24"/>
          <w:szCs w:val="24"/>
        </w:rPr>
        <w:t xml:space="preserve"> 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</w:t>
      </w:r>
    </w:p>
    <w:p w:rsidR="00323481" w:rsidRDefault="00323481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for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OHJ253.</w:t>
      </w:r>
    </w:p>
    <w:p w:rsidR="00323481" w:rsidRDefault="00323481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</w:p>
    <w:p w:rsidR="00323481" w:rsidRDefault="00323481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x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</w:t>
      </w:r>
      <w:r>
        <w:rPr>
          <w:rFonts w:ascii="CG Times (W1)" w:hAnsi="CG Times (W1)" w:cs="CG Times (W1)"/>
          <w:sz w:val="20"/>
          <w:szCs w:val="20"/>
        </w:rPr>
        <w:tab/>
        <w:t xml:space="preserve">y </w:t>
      </w:r>
      <w:r>
        <w:rPr>
          <w:rFonts w:ascii="CG Times (W1)" w:hAnsi="CG Times (W1)" w:cs="CG Times (W1)"/>
          <w:sz w:val="20"/>
          <w:szCs w:val="20"/>
        </w:rPr>
        <w:tab/>
        <w:t xml:space="preserve">z </w:t>
      </w:r>
      <w:r>
        <w:rPr>
          <w:rFonts w:ascii="CG Times (W1)" w:hAnsi="CG Times (W1)" w:cs="CG Times (W1)"/>
          <w:sz w:val="20"/>
          <w:szCs w:val="20"/>
        </w:rPr>
        <w:tab/>
        <w:t>U(</w:t>
      </w:r>
      <w:proofErr w:type="spellStart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>)</w:t>
      </w:r>
    </w:p>
    <w:p w:rsidR="00323481" w:rsidRDefault="00323481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4"/>
          <w:szCs w:val="24"/>
        </w:rPr>
        <w:t xml:space="preserve"> 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7325</w:t>
      </w:r>
      <w:r>
        <w:rPr>
          <w:rFonts w:ascii="CG Times (W1)" w:hAnsi="CG Times (W1)" w:cs="CG Times (W1)"/>
          <w:sz w:val="20"/>
          <w:szCs w:val="20"/>
        </w:rPr>
        <w:tab/>
        <w:t>10543</w:t>
      </w:r>
      <w:r>
        <w:rPr>
          <w:rFonts w:ascii="CG Times (W1)" w:hAnsi="CG Times (W1)" w:cs="CG Times (W1)"/>
          <w:sz w:val="20"/>
          <w:szCs w:val="20"/>
        </w:rPr>
        <w:tab/>
        <w:t>10371</w:t>
      </w:r>
      <w:r>
        <w:rPr>
          <w:rFonts w:ascii="CG Times (W1)" w:hAnsi="CG Times (W1)" w:cs="CG Times (W1)"/>
          <w:sz w:val="20"/>
          <w:szCs w:val="20"/>
        </w:rPr>
        <w:tab/>
        <w:t>27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>7192</w:t>
      </w:r>
      <w:r>
        <w:rPr>
          <w:rFonts w:ascii="CG Times (W1)" w:hAnsi="CG Times (W1)" w:cs="CG Times (W1)"/>
          <w:sz w:val="20"/>
          <w:szCs w:val="20"/>
        </w:rPr>
        <w:tab/>
        <w:t>4146</w:t>
      </w:r>
      <w:r>
        <w:rPr>
          <w:rFonts w:ascii="CG Times (W1)" w:hAnsi="CG Times (W1)" w:cs="CG Times (W1)"/>
          <w:sz w:val="20"/>
          <w:szCs w:val="20"/>
        </w:rPr>
        <w:tab/>
        <w:t>8264</w:t>
      </w:r>
      <w:r>
        <w:rPr>
          <w:rFonts w:ascii="CG Times (W1)" w:hAnsi="CG Times (W1)" w:cs="CG Times (W1)"/>
          <w:sz w:val="20"/>
          <w:szCs w:val="20"/>
        </w:rPr>
        <w:tab/>
        <w:t>31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6)</w:t>
      </w:r>
      <w:r>
        <w:rPr>
          <w:rFonts w:ascii="CG Times (W1)" w:hAnsi="CG Times (W1)" w:cs="CG Times (W1)"/>
          <w:sz w:val="20"/>
          <w:szCs w:val="20"/>
        </w:rPr>
        <w:tab/>
        <w:t>8316</w:t>
      </w:r>
      <w:r>
        <w:rPr>
          <w:rFonts w:ascii="CG Times (W1)" w:hAnsi="CG Times (W1)" w:cs="CG Times (W1)"/>
          <w:sz w:val="20"/>
          <w:szCs w:val="20"/>
        </w:rPr>
        <w:tab/>
        <w:t>3767</w:t>
      </w:r>
      <w:r>
        <w:rPr>
          <w:rFonts w:ascii="CG Times (W1)" w:hAnsi="CG Times (W1)" w:cs="CG Times (W1)"/>
          <w:sz w:val="20"/>
          <w:szCs w:val="20"/>
        </w:rPr>
        <w:tab/>
        <w:t>7243</w:t>
      </w:r>
      <w:r>
        <w:rPr>
          <w:rFonts w:ascii="CG Times (W1)" w:hAnsi="CG Times (W1)" w:cs="CG Times (W1)"/>
          <w:sz w:val="20"/>
          <w:szCs w:val="20"/>
        </w:rPr>
        <w:tab/>
        <w:t>33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>9400</w:t>
      </w:r>
      <w:r>
        <w:rPr>
          <w:rFonts w:ascii="CG Times (W1)" w:hAnsi="CG Times (W1)" w:cs="CG Times (W1)"/>
          <w:sz w:val="20"/>
          <w:szCs w:val="20"/>
        </w:rPr>
        <w:tab/>
        <w:t>5917</w:t>
      </w:r>
      <w:r>
        <w:rPr>
          <w:rFonts w:ascii="CG Times (W1)" w:hAnsi="CG Times (W1)" w:cs="CG Times (W1)"/>
          <w:sz w:val="20"/>
          <w:szCs w:val="20"/>
        </w:rPr>
        <w:tab/>
        <w:t>7191</w:t>
      </w:r>
      <w:r>
        <w:rPr>
          <w:rFonts w:ascii="CG Times (W1)" w:hAnsi="CG Times (W1)" w:cs="CG Times (W1)"/>
          <w:sz w:val="20"/>
          <w:szCs w:val="20"/>
        </w:rPr>
        <w:tab/>
        <w:t>32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8)</w:t>
      </w:r>
      <w:r>
        <w:rPr>
          <w:rFonts w:ascii="CG Times (W1)" w:hAnsi="CG Times (W1)" w:cs="CG Times (W1)"/>
          <w:sz w:val="20"/>
          <w:szCs w:val="20"/>
        </w:rPr>
        <w:tab/>
        <w:t>9363</w:t>
      </w:r>
      <w:r>
        <w:rPr>
          <w:rFonts w:ascii="CG Times (W1)" w:hAnsi="CG Times (W1)" w:cs="CG Times (W1)"/>
          <w:sz w:val="20"/>
          <w:szCs w:val="20"/>
        </w:rPr>
        <w:tab/>
        <w:t>8418</w:t>
      </w:r>
      <w:r>
        <w:rPr>
          <w:rFonts w:ascii="CG Times (W1)" w:hAnsi="CG Times (W1)" w:cs="CG Times (W1)"/>
          <w:sz w:val="20"/>
          <w:szCs w:val="20"/>
        </w:rPr>
        <w:tab/>
        <w:t>8161</w:t>
      </w:r>
      <w:r>
        <w:rPr>
          <w:rFonts w:ascii="CG Times (W1)" w:hAnsi="CG Times (W1)" w:cs="CG Times (W1)"/>
          <w:sz w:val="20"/>
          <w:szCs w:val="20"/>
        </w:rPr>
        <w:tab/>
        <w:t>28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11)</w:t>
      </w:r>
      <w:r>
        <w:rPr>
          <w:rFonts w:ascii="CG Times (W1)" w:hAnsi="CG Times (W1)" w:cs="CG Times (W1)"/>
          <w:sz w:val="20"/>
          <w:szCs w:val="20"/>
        </w:rPr>
        <w:tab/>
        <w:t>6404</w:t>
      </w:r>
      <w:r>
        <w:rPr>
          <w:rFonts w:ascii="CG Times (W1)" w:hAnsi="CG Times (W1)" w:cs="CG Times (W1)"/>
          <w:sz w:val="20"/>
          <w:szCs w:val="20"/>
        </w:rPr>
        <w:tab/>
        <w:t>10111</w:t>
      </w:r>
      <w:r>
        <w:rPr>
          <w:rFonts w:ascii="CG Times (W1)" w:hAnsi="CG Times (W1)" w:cs="CG Times (W1)"/>
          <w:sz w:val="20"/>
          <w:szCs w:val="20"/>
        </w:rPr>
        <w:tab/>
        <w:t>11540</w:t>
      </w:r>
      <w:r>
        <w:rPr>
          <w:rFonts w:ascii="CG Times (W1)" w:hAnsi="CG Times (W1)" w:cs="CG Times (W1)"/>
          <w:sz w:val="20"/>
          <w:szCs w:val="20"/>
        </w:rPr>
        <w:tab/>
        <w:t>29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12)</w:t>
      </w:r>
      <w:r>
        <w:rPr>
          <w:rFonts w:ascii="CG Times (W1)" w:hAnsi="CG Times (W1)" w:cs="CG Times (W1)"/>
          <w:sz w:val="20"/>
          <w:szCs w:val="20"/>
        </w:rPr>
        <w:tab/>
        <w:t>5164</w:t>
      </w:r>
      <w:r>
        <w:rPr>
          <w:rFonts w:ascii="CG Times (W1)" w:hAnsi="CG Times (W1)" w:cs="CG Times (W1)"/>
          <w:sz w:val="20"/>
          <w:szCs w:val="20"/>
        </w:rPr>
        <w:tab/>
        <w:t>10265</w:t>
      </w:r>
      <w:r>
        <w:rPr>
          <w:rFonts w:ascii="CG Times (W1)" w:hAnsi="CG Times (W1)" w:cs="CG Times (W1)"/>
          <w:sz w:val="20"/>
          <w:szCs w:val="20"/>
        </w:rPr>
        <w:tab/>
        <w:t>12422</w:t>
      </w:r>
      <w:r>
        <w:rPr>
          <w:rFonts w:ascii="CG Times (W1)" w:hAnsi="CG Times (W1)" w:cs="CG Times (W1)"/>
          <w:sz w:val="20"/>
          <w:szCs w:val="20"/>
        </w:rPr>
        <w:tab/>
        <w:t>29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14)</w:t>
      </w:r>
      <w:r>
        <w:rPr>
          <w:rFonts w:ascii="CG Times (W1)" w:hAnsi="CG Times (W1)" w:cs="CG Times (W1)"/>
          <w:sz w:val="20"/>
          <w:szCs w:val="20"/>
        </w:rPr>
        <w:tab/>
        <w:t>4013</w:t>
      </w:r>
      <w:r>
        <w:rPr>
          <w:rFonts w:ascii="CG Times (W1)" w:hAnsi="CG Times (W1)" w:cs="CG Times (W1)"/>
          <w:sz w:val="20"/>
          <w:szCs w:val="20"/>
        </w:rPr>
        <w:tab/>
        <w:t>6725</w:t>
      </w:r>
      <w:r>
        <w:rPr>
          <w:rFonts w:ascii="CG Times (W1)" w:hAnsi="CG Times (W1)" w:cs="CG Times (W1)"/>
          <w:sz w:val="20"/>
          <w:szCs w:val="20"/>
        </w:rPr>
        <w:tab/>
        <w:t>10516</w:t>
      </w:r>
      <w:r>
        <w:rPr>
          <w:rFonts w:ascii="CG Times (W1)" w:hAnsi="CG Times (W1)" w:cs="CG Times (W1)"/>
          <w:sz w:val="20"/>
          <w:szCs w:val="20"/>
        </w:rPr>
        <w:tab/>
        <w:t>29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15)</w:t>
      </w:r>
      <w:r>
        <w:rPr>
          <w:rFonts w:ascii="CG Times (W1)" w:hAnsi="CG Times (W1)" w:cs="CG Times (W1)"/>
          <w:sz w:val="20"/>
          <w:szCs w:val="20"/>
        </w:rPr>
        <w:tab/>
        <w:t>5255</w:t>
      </w:r>
      <w:r>
        <w:rPr>
          <w:rFonts w:ascii="CG Times (W1)" w:hAnsi="CG Times (W1)" w:cs="CG Times (W1)"/>
          <w:sz w:val="20"/>
          <w:szCs w:val="20"/>
        </w:rPr>
        <w:tab/>
        <w:t>6566</w:t>
      </w:r>
      <w:r>
        <w:rPr>
          <w:rFonts w:ascii="CG Times (W1)" w:hAnsi="CG Times (W1)" w:cs="CG Times (W1)"/>
          <w:sz w:val="20"/>
          <w:szCs w:val="20"/>
        </w:rPr>
        <w:tab/>
        <w:t>9657</w:t>
      </w:r>
      <w:r>
        <w:rPr>
          <w:rFonts w:ascii="CG Times (W1)" w:hAnsi="CG Times (W1)" w:cs="CG Times (W1)"/>
          <w:sz w:val="20"/>
          <w:szCs w:val="20"/>
        </w:rPr>
        <w:tab/>
        <w:t>27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17A)</w:t>
      </w:r>
      <w:r>
        <w:rPr>
          <w:rFonts w:ascii="CG Times (W1)" w:hAnsi="CG Times (W1)" w:cs="CG Times (W1)"/>
          <w:sz w:val="20"/>
          <w:szCs w:val="20"/>
        </w:rPr>
        <w:tab/>
        <w:t>9142</w:t>
      </w:r>
      <w:r>
        <w:rPr>
          <w:rFonts w:ascii="CG Times (W1)" w:hAnsi="CG Times (W1)" w:cs="CG Times (W1)"/>
          <w:sz w:val="20"/>
          <w:szCs w:val="20"/>
        </w:rPr>
        <w:tab/>
        <w:t>14276</w:t>
      </w:r>
      <w:r>
        <w:rPr>
          <w:rFonts w:ascii="CG Times (W1)" w:hAnsi="CG Times (W1)" w:cs="CG Times (W1)"/>
          <w:sz w:val="20"/>
          <w:szCs w:val="20"/>
        </w:rPr>
        <w:tab/>
        <w:t>9588</w:t>
      </w:r>
      <w:r>
        <w:rPr>
          <w:rFonts w:ascii="CG Times (W1)" w:hAnsi="CG Times (W1)" w:cs="CG Times (W1)"/>
          <w:sz w:val="20"/>
          <w:szCs w:val="20"/>
        </w:rPr>
        <w:tab/>
        <w:t>30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17B)</w:t>
      </w:r>
      <w:r>
        <w:rPr>
          <w:rFonts w:ascii="CG Times (W1)" w:hAnsi="CG Times (W1)" w:cs="CG Times (W1)"/>
          <w:sz w:val="20"/>
          <w:szCs w:val="20"/>
        </w:rPr>
        <w:tab/>
        <w:t>9749</w:t>
      </w:r>
      <w:r>
        <w:rPr>
          <w:rFonts w:ascii="CG Times (W1)" w:hAnsi="CG Times (W1)" w:cs="CG Times (W1)"/>
          <w:sz w:val="20"/>
          <w:szCs w:val="20"/>
        </w:rPr>
        <w:tab/>
        <w:t>13293</w:t>
      </w:r>
      <w:r>
        <w:rPr>
          <w:rFonts w:ascii="CG Times (W1)" w:hAnsi="CG Times (W1)" w:cs="CG Times (W1)"/>
          <w:sz w:val="20"/>
          <w:szCs w:val="20"/>
        </w:rPr>
        <w:tab/>
        <w:t>10399</w:t>
      </w:r>
      <w:r>
        <w:rPr>
          <w:rFonts w:ascii="CG Times (W1)" w:hAnsi="CG Times (W1)" w:cs="CG Times (W1)"/>
          <w:sz w:val="20"/>
          <w:szCs w:val="20"/>
        </w:rPr>
        <w:tab/>
        <w:t>30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18A)</w:t>
      </w:r>
      <w:r>
        <w:rPr>
          <w:rFonts w:ascii="CG Times (W1)" w:hAnsi="CG Times (W1)" w:cs="CG Times (W1)"/>
          <w:sz w:val="20"/>
          <w:szCs w:val="20"/>
        </w:rPr>
        <w:tab/>
        <w:t>8256</w:t>
      </w:r>
      <w:r>
        <w:rPr>
          <w:rFonts w:ascii="CG Times (W1)" w:hAnsi="CG Times (W1)" w:cs="CG Times (W1)"/>
          <w:sz w:val="20"/>
          <w:szCs w:val="20"/>
        </w:rPr>
        <w:tab/>
        <w:t>15220</w:t>
      </w:r>
      <w:r>
        <w:rPr>
          <w:rFonts w:ascii="CG Times (W1)" w:hAnsi="CG Times (W1)" w:cs="CG Times (W1)"/>
          <w:sz w:val="20"/>
          <w:szCs w:val="20"/>
        </w:rPr>
        <w:tab/>
        <w:t>10849</w:t>
      </w:r>
      <w:r>
        <w:rPr>
          <w:rFonts w:ascii="CG Times (W1)" w:hAnsi="CG Times (W1)" w:cs="CG Times (W1)"/>
          <w:sz w:val="20"/>
          <w:szCs w:val="20"/>
        </w:rPr>
        <w:tab/>
        <w:t>50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18B)</w:t>
      </w:r>
      <w:r>
        <w:rPr>
          <w:rFonts w:ascii="CG Times (W1)" w:hAnsi="CG Times (W1)" w:cs="CG Times (W1)"/>
          <w:sz w:val="20"/>
          <w:szCs w:val="20"/>
        </w:rPr>
        <w:tab/>
        <w:t>9205</w:t>
      </w:r>
      <w:r>
        <w:rPr>
          <w:rFonts w:ascii="CG Times (W1)" w:hAnsi="CG Times (W1)" w:cs="CG Times (W1)"/>
          <w:sz w:val="20"/>
          <w:szCs w:val="20"/>
        </w:rPr>
        <w:tab/>
        <w:t>15910</w:t>
      </w:r>
      <w:r>
        <w:rPr>
          <w:rFonts w:ascii="CG Times (W1)" w:hAnsi="CG Times (W1)" w:cs="CG Times (W1)"/>
          <w:sz w:val="20"/>
          <w:szCs w:val="20"/>
        </w:rPr>
        <w:tab/>
        <w:t>11078</w:t>
      </w:r>
      <w:r>
        <w:rPr>
          <w:rFonts w:ascii="CG Times (W1)" w:hAnsi="CG Times (W1)" w:cs="CG Times (W1)"/>
          <w:sz w:val="20"/>
          <w:szCs w:val="20"/>
        </w:rPr>
        <w:tab/>
        <w:t>50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18C)</w:t>
      </w:r>
      <w:r>
        <w:rPr>
          <w:rFonts w:ascii="CG Times (W1)" w:hAnsi="CG Times (W1)" w:cs="CG Times (W1)"/>
          <w:sz w:val="20"/>
          <w:szCs w:val="20"/>
        </w:rPr>
        <w:tab/>
        <w:t>8868</w:t>
      </w:r>
      <w:r>
        <w:rPr>
          <w:rFonts w:ascii="CG Times (W1)" w:hAnsi="CG Times (W1)" w:cs="CG Times (W1)"/>
          <w:sz w:val="20"/>
          <w:szCs w:val="20"/>
        </w:rPr>
        <w:tab/>
        <w:t>14256</w:t>
      </w:r>
      <w:r>
        <w:rPr>
          <w:rFonts w:ascii="CG Times (W1)" w:hAnsi="CG Times (W1)" w:cs="CG Times (W1)"/>
          <w:sz w:val="20"/>
          <w:szCs w:val="20"/>
        </w:rPr>
        <w:tab/>
        <w:t>11655</w:t>
      </w:r>
      <w:r>
        <w:rPr>
          <w:rFonts w:ascii="CG Times (W1)" w:hAnsi="CG Times (W1)" w:cs="CG Times (W1)"/>
          <w:sz w:val="20"/>
          <w:szCs w:val="20"/>
        </w:rPr>
        <w:tab/>
        <w:t>50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19A)</w:t>
      </w:r>
      <w:r>
        <w:rPr>
          <w:rFonts w:ascii="CG Times (W1)" w:hAnsi="CG Times (W1)" w:cs="CG Times (W1)"/>
          <w:sz w:val="20"/>
          <w:szCs w:val="20"/>
        </w:rPr>
        <w:tab/>
        <w:t>4016</w:t>
      </w:r>
      <w:r>
        <w:rPr>
          <w:rFonts w:ascii="CG Times (W1)" w:hAnsi="CG Times (W1)" w:cs="CG Times (W1)"/>
          <w:sz w:val="20"/>
          <w:szCs w:val="20"/>
        </w:rPr>
        <w:tab/>
        <w:t>9454</w:t>
      </w:r>
      <w:r>
        <w:rPr>
          <w:rFonts w:ascii="CG Times (W1)" w:hAnsi="CG Times (W1)" w:cs="CG Times (W1)"/>
          <w:sz w:val="20"/>
          <w:szCs w:val="20"/>
        </w:rPr>
        <w:tab/>
        <w:t>13360</w:t>
      </w:r>
      <w:r>
        <w:rPr>
          <w:rFonts w:ascii="CG Times (W1)" w:hAnsi="CG Times (W1)" w:cs="CG Times (W1)"/>
          <w:sz w:val="20"/>
          <w:szCs w:val="20"/>
        </w:rPr>
        <w:tab/>
        <w:t>53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19B)</w:t>
      </w:r>
      <w:r>
        <w:rPr>
          <w:rFonts w:ascii="CG Times (W1)" w:hAnsi="CG Times (W1)" w:cs="CG Times (W1)"/>
          <w:sz w:val="20"/>
          <w:szCs w:val="20"/>
        </w:rPr>
        <w:tab/>
        <w:t>3027</w:t>
      </w:r>
      <w:r>
        <w:rPr>
          <w:rFonts w:ascii="CG Times (W1)" w:hAnsi="CG Times (W1)" w:cs="CG Times (W1)"/>
          <w:sz w:val="20"/>
          <w:szCs w:val="20"/>
        </w:rPr>
        <w:tab/>
        <w:t>9662</w:t>
      </w:r>
      <w:r>
        <w:rPr>
          <w:rFonts w:ascii="CG Times (W1)" w:hAnsi="CG Times (W1)" w:cs="CG Times (W1)"/>
          <w:sz w:val="20"/>
          <w:szCs w:val="20"/>
        </w:rPr>
        <w:tab/>
        <w:t>13045</w:t>
      </w:r>
      <w:r>
        <w:rPr>
          <w:rFonts w:ascii="CG Times (W1)" w:hAnsi="CG Times (W1)" w:cs="CG Times (W1)"/>
          <w:sz w:val="20"/>
          <w:szCs w:val="20"/>
        </w:rPr>
        <w:tab/>
        <w:t>53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19C)</w:t>
      </w:r>
      <w:r>
        <w:rPr>
          <w:rFonts w:ascii="CG Times (W1)" w:hAnsi="CG Times (W1)" w:cs="CG Times (W1)"/>
          <w:sz w:val="20"/>
          <w:szCs w:val="20"/>
        </w:rPr>
        <w:tab/>
        <w:t>3707</w:t>
      </w:r>
      <w:r>
        <w:rPr>
          <w:rFonts w:ascii="CG Times (W1)" w:hAnsi="CG Times (W1)" w:cs="CG Times (W1)"/>
          <w:sz w:val="20"/>
          <w:szCs w:val="20"/>
        </w:rPr>
        <w:tab/>
        <w:t>10929</w:t>
      </w:r>
      <w:r>
        <w:rPr>
          <w:rFonts w:ascii="CG Times (W1)" w:hAnsi="CG Times (W1)" w:cs="CG Times (W1)"/>
          <w:sz w:val="20"/>
          <w:szCs w:val="20"/>
        </w:rPr>
        <w:tab/>
        <w:t>12589</w:t>
      </w:r>
      <w:r>
        <w:rPr>
          <w:rFonts w:ascii="CG Times (W1)" w:hAnsi="CG Times (W1)" w:cs="CG Times (W1)"/>
          <w:sz w:val="20"/>
          <w:szCs w:val="20"/>
        </w:rPr>
        <w:tab/>
        <w:t>53</w:t>
      </w:r>
    </w:p>
    <w:p w:rsidR="00323481" w:rsidRDefault="00323481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</w:p>
    <w:sectPr w:rsidR="0032348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832"/>
    <w:rsid w:val="00323481"/>
    <w:rsid w:val="005279E6"/>
    <w:rsid w:val="007647F6"/>
    <w:rsid w:val="00B5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7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9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7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9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TABLES</vt:lpstr>
    </vt:vector>
  </TitlesOfParts>
  <Company/>
  <LinksUpToDate>false</LinksUpToDate>
  <CharactersWithSpaces>7546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TABLES</dc:title>
  <dc:creator>Alex Yokochi &amp; George Sheldrick</dc:creator>
  <cp:lastModifiedBy>Steve</cp:lastModifiedBy>
  <cp:revision>3</cp:revision>
  <dcterms:created xsi:type="dcterms:W3CDTF">2015-10-27T09:24:00Z</dcterms:created>
  <dcterms:modified xsi:type="dcterms:W3CDTF">2015-10-27T09:34:00Z</dcterms:modified>
</cp:coreProperties>
</file>